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E06610" w14:textId="1F2278AF" w:rsidR="00922740" w:rsidRPr="00922740" w:rsidRDefault="00D654FB" w:rsidP="00922740">
      <w:pPr>
        <w:pStyle w:val="Title"/>
        <w:spacing w:line="360" w:lineRule="auto"/>
        <w:contextualSpacing/>
        <w:rPr>
          <w:rFonts w:ascii="Arial" w:hAnsi="Arial" w:cs="Arial"/>
          <w:sz w:val="40"/>
          <w:szCs w:val="40"/>
        </w:rPr>
      </w:pPr>
      <w:r w:rsidRPr="00D0777A">
        <w:rPr>
          <w:rFonts w:ascii="Arial" w:eastAsia="Times New Roman" w:hAnsi="Arial" w:cs="Arial"/>
          <w:sz w:val="40"/>
          <w:szCs w:val="40"/>
          <w:lang w:val="en-GB"/>
        </w:rPr>
        <w:t>SADiLaR-</w:t>
      </w:r>
      <w:bookmarkStart w:id="0" w:name="_Hlk169007572"/>
      <w:r w:rsidR="00922740" w:rsidRPr="00922740">
        <w:rPr>
          <w:rFonts w:ascii="Arial" w:eastAsia="Times New Roman" w:hAnsi="Arial" w:cs="Arial"/>
          <w:sz w:val="40"/>
          <w:szCs w:val="40"/>
          <w:lang w:val="en-GB"/>
        </w:rPr>
        <w:t xml:space="preserve"> </w:t>
      </w:r>
      <w:r w:rsidR="00922740" w:rsidRPr="00D654FB">
        <w:rPr>
          <w:rFonts w:ascii="Arial" w:eastAsia="Times New Roman" w:hAnsi="Arial" w:cs="Arial"/>
          <w:sz w:val="40"/>
          <w:szCs w:val="40"/>
          <w:lang w:val="en-GB"/>
        </w:rPr>
        <w:t>I</w:t>
      </w:r>
      <w:r w:rsidR="00922740">
        <w:rPr>
          <w:rFonts w:ascii="Arial" w:eastAsia="Times New Roman" w:hAnsi="Arial" w:cs="Arial"/>
          <w:sz w:val="40"/>
          <w:szCs w:val="40"/>
          <w:lang w:val="en-GB"/>
        </w:rPr>
        <w:t>V</w:t>
      </w:r>
      <w:r w:rsidR="00922740" w:rsidRPr="00D654FB">
        <w:rPr>
          <w:rFonts w:ascii="Arial" w:eastAsia="Times New Roman" w:hAnsi="Arial" w:cs="Arial"/>
          <w:sz w:val="40"/>
          <w:szCs w:val="40"/>
          <w:lang w:val="en-GB"/>
        </w:rPr>
        <w:t xml:space="preserve"> Project: </w:t>
      </w:r>
      <w:r w:rsidR="00922740">
        <w:rPr>
          <w:rFonts w:ascii="Arial" w:eastAsia="Times New Roman" w:hAnsi="Arial" w:cs="Arial"/>
          <w:sz w:val="40"/>
          <w:szCs w:val="40"/>
          <w:lang w:val="en-GB"/>
        </w:rPr>
        <w:t xml:space="preserve">Update and extension of linguistic resources and core technologies for </w:t>
      </w:r>
      <w:r w:rsidR="00922740" w:rsidRPr="00D654FB">
        <w:rPr>
          <w:rFonts w:ascii="Arial" w:hAnsi="Arial" w:cs="Arial"/>
          <w:sz w:val="40"/>
          <w:szCs w:val="40"/>
        </w:rPr>
        <w:t>South African languages</w:t>
      </w:r>
      <w:bookmarkEnd w:id="0"/>
      <w:r w:rsidR="00922740">
        <w:rPr>
          <w:rFonts w:ascii="Arial" w:hAnsi="Arial" w:cs="Arial"/>
          <w:sz w:val="40"/>
          <w:szCs w:val="40"/>
        </w:rPr>
        <w:t xml:space="preserve"> </w:t>
      </w:r>
    </w:p>
    <w:p w14:paraId="26E229F8" w14:textId="7CDA6794" w:rsidR="00D654FB" w:rsidRPr="00D0777A" w:rsidRDefault="00D654FB" w:rsidP="00D654FB">
      <w:pPr>
        <w:pStyle w:val="Title"/>
        <w:spacing w:line="360" w:lineRule="auto"/>
        <w:contextualSpacing/>
        <w:rPr>
          <w:rFonts w:ascii="Arial" w:eastAsia="Times New Roman" w:hAnsi="Arial" w:cs="Arial"/>
          <w:b/>
          <w:sz w:val="40"/>
          <w:szCs w:val="40"/>
          <w:lang w:val="en-GB"/>
        </w:rPr>
      </w:pPr>
      <w:r w:rsidRPr="00D0777A">
        <w:rPr>
          <w:rFonts w:ascii="Arial" w:eastAsia="Times New Roman" w:hAnsi="Arial" w:cs="Arial"/>
          <w:b/>
          <w:sz w:val="40"/>
          <w:szCs w:val="40"/>
          <w:lang w:val="en-GB"/>
        </w:rPr>
        <w:t>Protocol: Part-of-Speech Tagging (</w:t>
      </w:r>
      <w:r w:rsidR="001E4E98">
        <w:rPr>
          <w:rFonts w:ascii="Arial" w:eastAsia="Times New Roman" w:hAnsi="Arial" w:cs="Arial"/>
          <w:b/>
          <w:sz w:val="40"/>
          <w:szCs w:val="40"/>
          <w:lang w:val="en-GB"/>
        </w:rPr>
        <w:t>Afrikaans</w:t>
      </w:r>
      <w:r w:rsidRPr="00D0777A">
        <w:rPr>
          <w:rFonts w:ascii="Arial" w:eastAsia="Times New Roman" w:hAnsi="Arial" w:cs="Arial"/>
          <w:b/>
          <w:sz w:val="40"/>
          <w:szCs w:val="40"/>
          <w:lang w:val="en-GB"/>
        </w:rPr>
        <w:t>)</w:t>
      </w:r>
    </w:p>
    <w:p w14:paraId="4D70DEBE" w14:textId="6EF76FC8" w:rsidR="005847DF" w:rsidRPr="00D0777A" w:rsidRDefault="00024F5E" w:rsidP="00DA0FEC">
      <w:pPr>
        <w:pStyle w:val="Subtitle"/>
        <w:spacing w:line="360" w:lineRule="auto"/>
        <w:rPr>
          <w:rFonts w:ascii="Arial" w:eastAsia="Times New Roman" w:hAnsi="Arial" w:cs="Arial"/>
          <w:lang w:val="en-GB"/>
        </w:rPr>
      </w:pPr>
      <w:r w:rsidRPr="00D0777A">
        <w:rPr>
          <w:rFonts w:ascii="Arial" w:eastAsia="Times New Roman" w:hAnsi="Arial" w:cs="Arial"/>
          <w:lang w:val="en-GB"/>
        </w:rPr>
        <w:t>20</w:t>
      </w:r>
      <w:r w:rsidR="00F062A6" w:rsidRPr="00D0777A">
        <w:rPr>
          <w:rFonts w:ascii="Arial" w:eastAsia="Times New Roman" w:hAnsi="Arial" w:cs="Arial"/>
          <w:lang w:val="en-GB"/>
        </w:rPr>
        <w:t>23</w:t>
      </w:r>
      <w:r w:rsidRPr="00D0777A">
        <w:rPr>
          <w:rFonts w:ascii="Arial" w:eastAsia="Times New Roman" w:hAnsi="Arial" w:cs="Arial"/>
          <w:lang w:val="en-GB"/>
        </w:rPr>
        <w:t>-</w:t>
      </w:r>
      <w:r w:rsidR="00AC475D" w:rsidRPr="00D0777A">
        <w:rPr>
          <w:rFonts w:ascii="Arial" w:eastAsia="Times New Roman" w:hAnsi="Arial" w:cs="Arial"/>
          <w:lang w:val="en-GB"/>
        </w:rPr>
        <w:t>20</w:t>
      </w:r>
      <w:r w:rsidR="00D10021" w:rsidRPr="00D0777A">
        <w:rPr>
          <w:rFonts w:ascii="Arial" w:eastAsia="Times New Roman" w:hAnsi="Arial" w:cs="Arial"/>
          <w:lang w:val="en-GB"/>
        </w:rPr>
        <w:t>2</w:t>
      </w:r>
      <w:r w:rsidR="00BA0D02">
        <w:rPr>
          <w:rFonts w:ascii="Arial" w:eastAsia="Times New Roman" w:hAnsi="Arial" w:cs="Arial"/>
          <w:lang w:val="en-GB"/>
        </w:rPr>
        <w:t>6</w:t>
      </w:r>
    </w:p>
    <w:p w14:paraId="7E1DFC15" w14:textId="77777777" w:rsidR="005847DF" w:rsidRPr="00D0777A" w:rsidRDefault="005847DF" w:rsidP="00DA0FEC">
      <w:pPr>
        <w:pStyle w:val="Heading1"/>
        <w:spacing w:line="360" w:lineRule="auto"/>
        <w:rPr>
          <w:rFonts w:cs="Arial"/>
          <w:lang w:val="en-ZA"/>
        </w:rPr>
      </w:pPr>
      <w:r w:rsidRPr="00D0777A">
        <w:rPr>
          <w:rFonts w:cs="Arial"/>
        </w:rPr>
        <w:t>Aim of this protocol</w:t>
      </w:r>
    </w:p>
    <w:p w14:paraId="220FC273" w14:textId="30020203" w:rsidR="00E41F9D" w:rsidRPr="00D0777A" w:rsidRDefault="005847DF" w:rsidP="00DA0FEC">
      <w:pPr>
        <w:spacing w:after="0" w:line="360" w:lineRule="auto"/>
        <w:jc w:val="both"/>
        <w:rPr>
          <w:rFonts w:ascii="Arial" w:hAnsi="Arial" w:cs="Arial"/>
          <w:lang w:val="en-GB"/>
        </w:rPr>
      </w:pPr>
      <w:r w:rsidRPr="00D0777A">
        <w:rPr>
          <w:rFonts w:ascii="Arial" w:hAnsi="Arial" w:cs="Arial"/>
          <w:lang w:val="en-GB"/>
        </w:rPr>
        <w:t xml:space="preserve">The aim of this protocol is to guide annotators in the process of annotating the </w:t>
      </w:r>
      <w:r w:rsidR="003D4537">
        <w:rPr>
          <w:rFonts w:ascii="Arial" w:hAnsi="Arial" w:cs="Arial"/>
          <w:lang w:val="en-GB"/>
        </w:rPr>
        <w:t>Afrikaans</w:t>
      </w:r>
      <w:r w:rsidR="00E41F9D" w:rsidRPr="00D0777A">
        <w:rPr>
          <w:rFonts w:ascii="Arial" w:hAnsi="Arial" w:cs="Arial"/>
          <w:lang w:val="en-GB"/>
        </w:rPr>
        <w:t xml:space="preserve"> </w:t>
      </w:r>
      <w:r w:rsidR="00AC475D" w:rsidRPr="00D0777A">
        <w:rPr>
          <w:rFonts w:ascii="Arial" w:hAnsi="Arial" w:cs="Arial"/>
          <w:lang w:val="en-GB"/>
        </w:rPr>
        <w:t>data</w:t>
      </w:r>
      <w:r w:rsidR="002664AF" w:rsidRPr="00D0777A">
        <w:rPr>
          <w:rFonts w:ascii="Arial" w:hAnsi="Arial" w:cs="Arial"/>
          <w:lang w:val="en-GB"/>
        </w:rPr>
        <w:t xml:space="preserve"> </w:t>
      </w:r>
      <w:r w:rsidR="00E41F9D" w:rsidRPr="00D0777A">
        <w:rPr>
          <w:rFonts w:ascii="Arial" w:hAnsi="Arial" w:cs="Arial"/>
          <w:lang w:val="en-GB"/>
        </w:rPr>
        <w:t xml:space="preserve">for </w:t>
      </w:r>
      <w:r w:rsidRPr="00D0777A">
        <w:rPr>
          <w:rFonts w:ascii="Arial" w:hAnsi="Arial" w:cs="Arial"/>
          <w:lang w:val="en-GB"/>
        </w:rPr>
        <w:t xml:space="preserve">part-of-speech for the </w:t>
      </w:r>
      <w:r w:rsidR="00D10021" w:rsidRPr="00D0777A">
        <w:rPr>
          <w:rFonts w:ascii="Arial" w:hAnsi="Arial" w:cs="Arial"/>
          <w:lang w:val="en-GB"/>
        </w:rPr>
        <w:t>SADiLaR-IV project</w:t>
      </w:r>
      <w:r w:rsidR="00D10021" w:rsidRPr="00D0777A">
        <w:rPr>
          <w:rFonts w:ascii="Arial" w:hAnsi="Arial" w:cs="Arial"/>
          <w:i/>
          <w:lang w:val="en-GB"/>
        </w:rPr>
        <w:t>: Update and extension of linguistic resources and core technologies for South African languages</w:t>
      </w:r>
      <w:r w:rsidRPr="00D0777A">
        <w:rPr>
          <w:rFonts w:ascii="Arial" w:hAnsi="Arial" w:cs="Arial"/>
          <w:lang w:val="en-GB"/>
        </w:rPr>
        <w:t>. This document explicates some general principles to be followed in annotating the corpus, explains the process of annotation, and provides a detailed explanation of the tag set to be used.</w:t>
      </w:r>
      <w:r w:rsidR="00E41F9D" w:rsidRPr="00D0777A">
        <w:rPr>
          <w:rFonts w:ascii="Arial" w:hAnsi="Arial" w:cs="Arial"/>
          <w:lang w:val="en-GB"/>
        </w:rPr>
        <w:t xml:space="preserve"> The corpus to be annotated contains five different text types (fiction, academic text, and news)</w:t>
      </w:r>
      <w:r w:rsidR="00D10021" w:rsidRPr="00D0777A">
        <w:rPr>
          <w:rFonts w:ascii="Arial" w:hAnsi="Arial" w:cs="Arial"/>
          <w:lang w:val="en-GB"/>
        </w:rPr>
        <w:t xml:space="preserve"> as well as the original NCHLT data.</w:t>
      </w:r>
      <w:r w:rsidR="00E41F9D" w:rsidRPr="00D0777A">
        <w:rPr>
          <w:rFonts w:ascii="Arial" w:hAnsi="Arial" w:cs="Arial"/>
          <w:lang w:val="en-GB"/>
        </w:rPr>
        <w:t xml:space="preserve"> </w:t>
      </w:r>
    </w:p>
    <w:p w14:paraId="19BBC847" w14:textId="77777777" w:rsidR="00BA0D02" w:rsidRDefault="00BA0D02" w:rsidP="00DA0FEC">
      <w:pPr>
        <w:spacing w:after="0" w:line="360" w:lineRule="auto"/>
        <w:jc w:val="both"/>
        <w:rPr>
          <w:rFonts w:ascii="Arial" w:hAnsi="Arial" w:cs="Arial"/>
          <w:lang w:val="en-GB"/>
        </w:rPr>
      </w:pPr>
    </w:p>
    <w:p w14:paraId="7FCEE4C3" w14:textId="66D8798B"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This is a dynamic, “living” document, and should be adapted following the procedure as explicated in the section “Changing the protocol”.</w:t>
      </w:r>
    </w:p>
    <w:p w14:paraId="3F2B1882" w14:textId="77777777" w:rsidR="005847DF" w:rsidRPr="00D0777A" w:rsidRDefault="005847DF" w:rsidP="00DA0FEC">
      <w:pPr>
        <w:pStyle w:val="Heading1"/>
        <w:spacing w:line="360" w:lineRule="auto"/>
        <w:rPr>
          <w:rFonts w:cs="Arial"/>
          <w:lang w:val="en-ZA"/>
        </w:rPr>
      </w:pPr>
      <w:r w:rsidRPr="00D0777A">
        <w:rPr>
          <w:rFonts w:cs="Arial"/>
        </w:rPr>
        <w:t>Concept</w:t>
      </w:r>
      <w:r w:rsidR="009B583B" w:rsidRPr="00D0777A">
        <w:rPr>
          <w:rFonts w:cs="Arial"/>
        </w:rPr>
        <w:t xml:space="preserve">s </w:t>
      </w:r>
      <w:r w:rsidRPr="00D0777A">
        <w:rPr>
          <w:rFonts w:cs="Arial"/>
        </w:rPr>
        <w:t>and definitions</w:t>
      </w:r>
    </w:p>
    <w:p w14:paraId="7357FCE1" w14:textId="76E7B8F2"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aim of annotatin</w:t>
      </w:r>
      <w:r w:rsidR="00E41F9D" w:rsidRPr="00D0777A">
        <w:rPr>
          <w:rFonts w:ascii="Arial" w:hAnsi="Arial" w:cs="Arial"/>
          <w:lang w:val="en-GB"/>
        </w:rPr>
        <w:t>g</w:t>
      </w:r>
      <w:r w:rsidRPr="00D0777A">
        <w:rPr>
          <w:rFonts w:ascii="Arial" w:hAnsi="Arial" w:cs="Arial"/>
          <w:lang w:val="en-GB"/>
        </w:rPr>
        <w:t xml:space="preserve"> the part</w:t>
      </w:r>
      <w:r w:rsidR="00E41F9D" w:rsidRPr="00D0777A">
        <w:rPr>
          <w:rFonts w:ascii="Arial" w:hAnsi="Arial" w:cs="Arial"/>
          <w:lang w:val="en-GB"/>
        </w:rPr>
        <w:t>s</w:t>
      </w:r>
      <w:r w:rsidRPr="00D0777A">
        <w:rPr>
          <w:rFonts w:ascii="Arial" w:hAnsi="Arial" w:cs="Arial"/>
          <w:lang w:val="en-GB"/>
        </w:rPr>
        <w:t>-of-speech is to identify the part-of-speech category of each token, as identified on the tokenisation layer (i.e. usually words, multi-word expressions, and punctuation). The following definitions apply:</w:t>
      </w:r>
    </w:p>
    <w:p w14:paraId="118D32C9" w14:textId="1922695E" w:rsidR="005847DF" w:rsidRDefault="005847DF" w:rsidP="00DA0FEC">
      <w:pPr>
        <w:pStyle w:val="ListParagraph"/>
        <w:numPr>
          <w:ilvl w:val="0"/>
          <w:numId w:val="2"/>
        </w:numPr>
        <w:spacing w:after="0" w:line="360" w:lineRule="auto"/>
        <w:jc w:val="both"/>
        <w:rPr>
          <w:rFonts w:ascii="Arial" w:hAnsi="Arial" w:cs="Arial"/>
          <w:lang w:val="en-GB"/>
        </w:rPr>
      </w:pPr>
      <w:r w:rsidRPr="00D0777A">
        <w:rPr>
          <w:rFonts w:ascii="Arial" w:hAnsi="Arial" w:cs="Arial"/>
          <w:b/>
          <w:bCs/>
          <w:lang w:val="en-GB"/>
        </w:rPr>
        <w:t>Part-of-speech</w:t>
      </w:r>
      <w:r w:rsidRPr="00D0777A">
        <w:rPr>
          <w:rFonts w:ascii="Arial" w:hAnsi="Arial" w:cs="Arial"/>
          <w:lang w:val="en-GB"/>
        </w:rPr>
        <w:t>: The function that a word fulfils in a sentence (i.e. in a grammatical context). It is also sometime</w:t>
      </w:r>
      <w:r w:rsidR="00B81B8A" w:rsidRPr="00D0777A">
        <w:rPr>
          <w:rFonts w:ascii="Arial" w:hAnsi="Arial" w:cs="Arial"/>
          <w:lang w:val="en-GB"/>
        </w:rPr>
        <w:t>s</w:t>
      </w:r>
      <w:r w:rsidRPr="00D0777A">
        <w:rPr>
          <w:rFonts w:ascii="Arial" w:hAnsi="Arial" w:cs="Arial"/>
          <w:lang w:val="en-GB"/>
        </w:rPr>
        <w:t xml:space="preserve"> referred to as the lexical category, word class or lexical class of a word. The part-of</w:t>
      </w:r>
      <w:r w:rsidR="003A7201">
        <w:rPr>
          <w:rFonts w:ascii="Arial" w:hAnsi="Arial" w:cs="Arial"/>
          <w:lang w:val="en-GB"/>
        </w:rPr>
        <w:t>-</w:t>
      </w:r>
      <w:r w:rsidRPr="00D0777A">
        <w:rPr>
          <w:rFonts w:ascii="Arial" w:hAnsi="Arial" w:cs="Arial"/>
          <w:lang w:val="en-GB"/>
        </w:rPr>
        <w:t>speech of a word is determined by the morpho-syntactic behaviour of the</w:t>
      </w:r>
      <w:r w:rsidR="00123929" w:rsidRPr="00D0777A">
        <w:rPr>
          <w:rFonts w:ascii="Arial" w:hAnsi="Arial" w:cs="Arial"/>
          <w:lang w:val="en-GB"/>
        </w:rPr>
        <w:t xml:space="preserve"> word in the specific context, </w:t>
      </w:r>
      <w:r w:rsidRPr="00D0777A">
        <w:rPr>
          <w:rFonts w:ascii="Arial" w:hAnsi="Arial" w:cs="Arial"/>
          <w:lang w:val="en-GB"/>
        </w:rPr>
        <w:t xml:space="preserve">e.g. what happens to the words morphologically within certain syntactic contexts. In linguistics, we usually distinguish between open classes (i.e. classes to which new words can be added, and in that sense productive classes; usually nouns, verbs and adverbs), and closed classes (i.e. </w:t>
      </w:r>
      <w:r w:rsidRPr="00D0777A">
        <w:rPr>
          <w:rFonts w:ascii="Arial" w:hAnsi="Arial" w:cs="Arial"/>
          <w:lang w:val="en-GB"/>
        </w:rPr>
        <w:lastRenderedPageBreak/>
        <w:t xml:space="preserve">classes that are generally not expanded through productive, everyday processes; e.g. </w:t>
      </w:r>
      <w:r w:rsidR="002664AF" w:rsidRPr="00D0777A">
        <w:rPr>
          <w:rFonts w:ascii="Arial" w:hAnsi="Arial" w:cs="Arial"/>
          <w:lang w:val="en-GB"/>
        </w:rPr>
        <w:t xml:space="preserve">adjectives, </w:t>
      </w:r>
      <w:r w:rsidRPr="00D0777A">
        <w:rPr>
          <w:rFonts w:ascii="Arial" w:hAnsi="Arial" w:cs="Arial"/>
          <w:lang w:val="en-GB"/>
        </w:rPr>
        <w:t>pronouns, determiners, etc.).</w:t>
      </w:r>
    </w:p>
    <w:p w14:paraId="7A82357E" w14:textId="77777777" w:rsidR="00BA0D02" w:rsidRDefault="00BA0D02" w:rsidP="00BA0D02">
      <w:pPr>
        <w:pStyle w:val="ListParagraph"/>
        <w:spacing w:after="0" w:line="360" w:lineRule="auto"/>
        <w:jc w:val="both"/>
        <w:rPr>
          <w:rFonts w:ascii="Arial" w:hAnsi="Arial" w:cs="Arial"/>
          <w:lang w:val="en-GB"/>
        </w:rPr>
      </w:pPr>
    </w:p>
    <w:p w14:paraId="70E203FC" w14:textId="6D77BF37" w:rsidR="002664AF" w:rsidRDefault="007209C4" w:rsidP="003D4537">
      <w:pPr>
        <w:pStyle w:val="ListParagraph"/>
        <w:spacing w:after="0" w:line="360" w:lineRule="auto"/>
        <w:rPr>
          <w:rFonts w:ascii="Arial" w:hAnsi="Arial" w:cs="Arial"/>
          <w:lang w:val="en-GB"/>
        </w:rPr>
      </w:pPr>
      <w:r w:rsidRPr="00D0777A">
        <w:rPr>
          <w:rFonts w:ascii="Arial" w:hAnsi="Arial" w:cs="Arial"/>
          <w:b/>
          <w:bCs/>
          <w:lang w:val="en-GB"/>
        </w:rPr>
        <w:t>Example in running text</w:t>
      </w:r>
      <w:r w:rsidR="005847DF" w:rsidRPr="00D0777A">
        <w:rPr>
          <w:rFonts w:ascii="Arial" w:hAnsi="Arial" w:cs="Arial"/>
          <w:lang w:val="en-GB"/>
        </w:rPr>
        <w:t>:</w:t>
      </w:r>
    </w:p>
    <w:tbl>
      <w:tblPr>
        <w:tblStyle w:val="TableGrid"/>
        <w:tblW w:w="0" w:type="auto"/>
        <w:tblInd w:w="720" w:type="dxa"/>
        <w:tblLook w:val="04A0" w:firstRow="1" w:lastRow="0" w:firstColumn="1" w:lastColumn="0" w:noHBand="0" w:noVBand="1"/>
      </w:tblPr>
      <w:tblGrid>
        <w:gridCol w:w="2677"/>
        <w:gridCol w:w="3261"/>
      </w:tblGrid>
      <w:tr w:rsidR="003D4537" w14:paraId="69BBAD88" w14:textId="77777777" w:rsidTr="002F0399">
        <w:tc>
          <w:tcPr>
            <w:tcW w:w="2677" w:type="dxa"/>
          </w:tcPr>
          <w:p w14:paraId="65688FCB" w14:textId="24246836" w:rsidR="003D4537" w:rsidRPr="00B07372" w:rsidRDefault="003D4537" w:rsidP="003D4537">
            <w:pPr>
              <w:pStyle w:val="ListParagraph"/>
              <w:spacing w:after="0" w:line="360" w:lineRule="auto"/>
              <w:rPr>
                <w:rFonts w:ascii="Arial" w:hAnsi="Arial" w:cs="Arial"/>
                <w:iCs/>
              </w:rPr>
            </w:pPr>
            <w:r w:rsidRPr="00B07372">
              <w:rPr>
                <w:rFonts w:ascii="Arial" w:hAnsi="Arial" w:cs="Arial"/>
                <w:iCs/>
              </w:rPr>
              <w:t>Die</w:t>
            </w:r>
          </w:p>
        </w:tc>
        <w:tc>
          <w:tcPr>
            <w:tcW w:w="3261" w:type="dxa"/>
          </w:tcPr>
          <w:p w14:paraId="776145B2" w14:textId="12AA8D48" w:rsidR="003D4537" w:rsidRPr="00B07372" w:rsidRDefault="003D4537" w:rsidP="002F0399">
            <w:pPr>
              <w:pStyle w:val="ListParagraph"/>
              <w:spacing w:after="0" w:line="360" w:lineRule="auto"/>
              <w:ind w:left="0"/>
              <w:rPr>
                <w:rFonts w:ascii="Arial" w:hAnsi="Arial" w:cs="Arial"/>
                <w:i/>
              </w:rPr>
            </w:pPr>
            <w:r w:rsidRPr="00B07372">
              <w:rPr>
                <w:rFonts w:ascii="Arial" w:hAnsi="Arial" w:cs="Arial"/>
                <w:i/>
              </w:rPr>
              <w:t>&lt;article; definite&gt;</w:t>
            </w:r>
          </w:p>
        </w:tc>
      </w:tr>
      <w:tr w:rsidR="003D4537" w14:paraId="18717EA0" w14:textId="77777777" w:rsidTr="002F0399">
        <w:tc>
          <w:tcPr>
            <w:tcW w:w="2677" w:type="dxa"/>
          </w:tcPr>
          <w:p w14:paraId="5FFD1B96" w14:textId="1D362299" w:rsidR="003D4537" w:rsidRPr="00B07372" w:rsidRDefault="003D4537" w:rsidP="003D4537">
            <w:pPr>
              <w:pStyle w:val="ListParagraph"/>
              <w:spacing w:after="0" w:line="360" w:lineRule="auto"/>
              <w:rPr>
                <w:rFonts w:ascii="Arial" w:hAnsi="Arial" w:cs="Arial"/>
                <w:iCs/>
              </w:rPr>
            </w:pPr>
            <w:r w:rsidRPr="00B07372">
              <w:rPr>
                <w:rFonts w:ascii="Arial" w:hAnsi="Arial" w:cs="Arial"/>
                <w:iCs/>
              </w:rPr>
              <w:t>grootste</w:t>
            </w:r>
          </w:p>
        </w:tc>
        <w:tc>
          <w:tcPr>
            <w:tcW w:w="3261" w:type="dxa"/>
          </w:tcPr>
          <w:p w14:paraId="0C1839E3" w14:textId="72374FB5" w:rsidR="003D4537" w:rsidRPr="00B07372" w:rsidRDefault="003D4537" w:rsidP="002F0399">
            <w:pPr>
              <w:pStyle w:val="ListParagraph"/>
              <w:spacing w:after="0" w:line="360" w:lineRule="auto"/>
              <w:ind w:left="0"/>
              <w:rPr>
                <w:rFonts w:ascii="Arial" w:hAnsi="Arial" w:cs="Arial"/>
                <w:i/>
              </w:rPr>
            </w:pPr>
            <w:r w:rsidRPr="00B07372">
              <w:rPr>
                <w:rFonts w:ascii="Arial" w:hAnsi="Arial" w:cs="Arial"/>
                <w:i/>
              </w:rPr>
              <w:t xml:space="preserve">&lt;adjective; </w:t>
            </w:r>
            <w:r w:rsidR="00D70809" w:rsidRPr="00B07372">
              <w:rPr>
                <w:rFonts w:ascii="Arial" w:hAnsi="Arial" w:cs="Arial"/>
                <w:i/>
              </w:rPr>
              <w:t>independent</w:t>
            </w:r>
            <w:r w:rsidRPr="00B07372">
              <w:rPr>
                <w:rFonts w:ascii="Arial" w:hAnsi="Arial" w:cs="Arial"/>
                <w:i/>
              </w:rPr>
              <w:t>&gt;</w:t>
            </w:r>
          </w:p>
        </w:tc>
      </w:tr>
      <w:tr w:rsidR="003D4537" w14:paraId="0E7D942A" w14:textId="77777777" w:rsidTr="002F0399">
        <w:tc>
          <w:tcPr>
            <w:tcW w:w="2677" w:type="dxa"/>
          </w:tcPr>
          <w:p w14:paraId="55138CB3" w14:textId="1AB569D2" w:rsidR="003D4537" w:rsidRPr="00B07372" w:rsidRDefault="003D4537" w:rsidP="003D4537">
            <w:pPr>
              <w:pStyle w:val="ListParagraph"/>
              <w:spacing w:after="0" w:line="360" w:lineRule="auto"/>
              <w:rPr>
                <w:rFonts w:ascii="Arial" w:hAnsi="Arial" w:cs="Arial"/>
                <w:iCs/>
              </w:rPr>
            </w:pPr>
            <w:r w:rsidRPr="00B07372">
              <w:rPr>
                <w:rFonts w:ascii="Arial" w:hAnsi="Arial" w:cs="Arial"/>
                <w:iCs/>
              </w:rPr>
              <w:t>Skrywer</w:t>
            </w:r>
          </w:p>
        </w:tc>
        <w:tc>
          <w:tcPr>
            <w:tcW w:w="3261" w:type="dxa"/>
          </w:tcPr>
          <w:p w14:paraId="6A09A14A" w14:textId="4EF9D0DC" w:rsidR="003D4537" w:rsidRPr="00B07372" w:rsidRDefault="003D4537" w:rsidP="002F0399">
            <w:pPr>
              <w:pStyle w:val="ListParagraph"/>
              <w:spacing w:after="0" w:line="360" w:lineRule="auto"/>
              <w:ind w:left="0"/>
              <w:rPr>
                <w:rFonts w:ascii="Arial" w:hAnsi="Arial" w:cs="Arial"/>
                <w:i/>
              </w:rPr>
            </w:pPr>
            <w:r w:rsidRPr="00B07372">
              <w:rPr>
                <w:rFonts w:ascii="Arial" w:hAnsi="Arial" w:cs="Arial"/>
                <w:i/>
              </w:rPr>
              <w:t xml:space="preserve">&lt;noun; </w:t>
            </w:r>
            <w:r w:rsidR="00D70809" w:rsidRPr="00B07372">
              <w:rPr>
                <w:rFonts w:ascii="Arial" w:hAnsi="Arial" w:cs="Arial"/>
                <w:i/>
              </w:rPr>
              <w:t>common</w:t>
            </w:r>
            <w:r w:rsidRPr="00B07372">
              <w:rPr>
                <w:rFonts w:ascii="Arial" w:hAnsi="Arial" w:cs="Arial"/>
                <w:i/>
              </w:rPr>
              <w:t>&gt;</w:t>
            </w:r>
          </w:p>
        </w:tc>
      </w:tr>
      <w:tr w:rsidR="003D4537" w14:paraId="53C0A03C" w14:textId="77777777" w:rsidTr="002F0399">
        <w:tc>
          <w:tcPr>
            <w:tcW w:w="2677" w:type="dxa"/>
          </w:tcPr>
          <w:p w14:paraId="02A9C18A" w14:textId="63DA5B86" w:rsidR="003D4537" w:rsidRPr="00B07372" w:rsidRDefault="003D4537" w:rsidP="003D4537">
            <w:pPr>
              <w:pStyle w:val="ListParagraph"/>
              <w:spacing w:after="0" w:line="360" w:lineRule="auto"/>
              <w:rPr>
                <w:rFonts w:ascii="Arial" w:hAnsi="Arial" w:cs="Arial"/>
                <w:iCs/>
              </w:rPr>
            </w:pPr>
            <w:r w:rsidRPr="00B07372">
              <w:rPr>
                <w:rFonts w:ascii="Arial" w:hAnsi="Arial" w:cs="Arial"/>
                <w:iCs/>
              </w:rPr>
              <w:t>van</w:t>
            </w:r>
          </w:p>
        </w:tc>
        <w:tc>
          <w:tcPr>
            <w:tcW w:w="3261" w:type="dxa"/>
          </w:tcPr>
          <w:p w14:paraId="45727A0A" w14:textId="60CE565F" w:rsidR="003D4537" w:rsidRPr="00B07372" w:rsidRDefault="003D4537" w:rsidP="002F0399">
            <w:pPr>
              <w:pStyle w:val="ListParagraph"/>
              <w:spacing w:after="0" w:line="360" w:lineRule="auto"/>
              <w:ind w:left="0"/>
              <w:rPr>
                <w:rFonts w:ascii="Arial" w:hAnsi="Arial" w:cs="Arial"/>
                <w:i/>
              </w:rPr>
            </w:pPr>
            <w:r w:rsidRPr="00B07372">
              <w:rPr>
                <w:rFonts w:ascii="Arial" w:hAnsi="Arial" w:cs="Arial"/>
                <w:i/>
              </w:rPr>
              <w:t>&lt;p</w:t>
            </w:r>
            <w:r w:rsidR="00D70809" w:rsidRPr="00B07372">
              <w:rPr>
                <w:rFonts w:ascii="Arial" w:hAnsi="Arial" w:cs="Arial"/>
                <w:i/>
              </w:rPr>
              <w:t>reposition</w:t>
            </w:r>
            <w:r w:rsidRPr="00B07372">
              <w:rPr>
                <w:rFonts w:ascii="Arial" w:hAnsi="Arial" w:cs="Arial"/>
                <w:i/>
              </w:rPr>
              <w:t>&gt;</w:t>
            </w:r>
          </w:p>
        </w:tc>
      </w:tr>
      <w:tr w:rsidR="003D4537" w14:paraId="1E721B56" w14:textId="77777777" w:rsidTr="002F0399">
        <w:tc>
          <w:tcPr>
            <w:tcW w:w="2677" w:type="dxa"/>
          </w:tcPr>
          <w:p w14:paraId="53C9F8C2" w14:textId="09DC00C5" w:rsidR="003D4537" w:rsidRPr="00B07372" w:rsidRDefault="003D4537" w:rsidP="003D4537">
            <w:pPr>
              <w:pStyle w:val="ListParagraph"/>
              <w:spacing w:after="0" w:line="360" w:lineRule="auto"/>
              <w:rPr>
                <w:rFonts w:ascii="Arial" w:hAnsi="Arial" w:cs="Arial"/>
                <w:iCs/>
              </w:rPr>
            </w:pPr>
            <w:r w:rsidRPr="00B07372">
              <w:rPr>
                <w:rFonts w:ascii="Arial" w:hAnsi="Arial" w:cs="Arial"/>
                <w:iCs/>
              </w:rPr>
              <w:t>die</w:t>
            </w:r>
          </w:p>
        </w:tc>
        <w:tc>
          <w:tcPr>
            <w:tcW w:w="3261" w:type="dxa"/>
          </w:tcPr>
          <w:p w14:paraId="0658F9C1" w14:textId="152F1F34" w:rsidR="003D4537" w:rsidRPr="00B07372" w:rsidRDefault="003D4537" w:rsidP="002F0399">
            <w:pPr>
              <w:pStyle w:val="ListParagraph"/>
              <w:spacing w:after="0" w:line="360" w:lineRule="auto"/>
              <w:ind w:left="0"/>
              <w:rPr>
                <w:rFonts w:ascii="Arial" w:hAnsi="Arial" w:cs="Arial"/>
                <w:i/>
              </w:rPr>
            </w:pPr>
            <w:r w:rsidRPr="00B07372">
              <w:rPr>
                <w:rFonts w:ascii="Arial" w:hAnsi="Arial" w:cs="Arial"/>
                <w:i/>
              </w:rPr>
              <w:t>&lt;article; definite&gt;</w:t>
            </w:r>
          </w:p>
        </w:tc>
      </w:tr>
      <w:tr w:rsidR="003D4537" w14:paraId="1DAD6E61" w14:textId="77777777" w:rsidTr="002F0399">
        <w:tc>
          <w:tcPr>
            <w:tcW w:w="2677" w:type="dxa"/>
          </w:tcPr>
          <w:p w14:paraId="43C6CCCC" w14:textId="79AB588E" w:rsidR="003D4537" w:rsidRPr="00B07372" w:rsidRDefault="003D4537" w:rsidP="003D4537">
            <w:pPr>
              <w:pStyle w:val="ListParagraph"/>
              <w:spacing w:after="0" w:line="360" w:lineRule="auto"/>
              <w:rPr>
                <w:rFonts w:ascii="Arial" w:hAnsi="Arial" w:cs="Arial"/>
                <w:iCs/>
              </w:rPr>
            </w:pPr>
            <w:r w:rsidRPr="00B07372">
              <w:rPr>
                <w:rFonts w:ascii="Arial" w:hAnsi="Arial" w:cs="Arial"/>
                <w:iCs/>
              </w:rPr>
              <w:t>Renaissance</w:t>
            </w:r>
          </w:p>
        </w:tc>
        <w:tc>
          <w:tcPr>
            <w:tcW w:w="3261" w:type="dxa"/>
          </w:tcPr>
          <w:p w14:paraId="3CAB962F" w14:textId="1E240F21" w:rsidR="003D4537" w:rsidRPr="00B07372" w:rsidRDefault="003D4537" w:rsidP="002F0399">
            <w:pPr>
              <w:pStyle w:val="ListParagraph"/>
              <w:spacing w:after="0" w:line="360" w:lineRule="auto"/>
              <w:ind w:left="0"/>
              <w:rPr>
                <w:rFonts w:ascii="Arial" w:hAnsi="Arial" w:cs="Arial"/>
                <w:i/>
              </w:rPr>
            </w:pPr>
            <w:r w:rsidRPr="00B07372">
              <w:rPr>
                <w:rFonts w:ascii="Arial" w:hAnsi="Arial" w:cs="Arial"/>
                <w:i/>
              </w:rPr>
              <w:t>&lt;noun; proper&gt;</w:t>
            </w:r>
          </w:p>
        </w:tc>
      </w:tr>
      <w:tr w:rsidR="003D4537" w14:paraId="15B13C32" w14:textId="77777777" w:rsidTr="002F0399">
        <w:tc>
          <w:tcPr>
            <w:tcW w:w="2677" w:type="dxa"/>
          </w:tcPr>
          <w:p w14:paraId="5750E931" w14:textId="749FC90A" w:rsidR="003D4537" w:rsidRPr="00B07372" w:rsidRDefault="003D4537" w:rsidP="003D4537">
            <w:pPr>
              <w:pStyle w:val="ListParagraph"/>
              <w:spacing w:after="0" w:line="360" w:lineRule="auto"/>
              <w:rPr>
                <w:rFonts w:ascii="Arial" w:hAnsi="Arial" w:cs="Arial"/>
                <w:iCs/>
              </w:rPr>
            </w:pPr>
            <w:r w:rsidRPr="00B07372">
              <w:rPr>
                <w:rFonts w:ascii="Arial" w:hAnsi="Arial" w:cs="Arial"/>
                <w:iCs/>
              </w:rPr>
              <w:t>was</w:t>
            </w:r>
          </w:p>
        </w:tc>
        <w:tc>
          <w:tcPr>
            <w:tcW w:w="3261" w:type="dxa"/>
          </w:tcPr>
          <w:p w14:paraId="560EED44" w14:textId="66D45B2B" w:rsidR="003D4537" w:rsidRPr="00B07372" w:rsidRDefault="003D4537" w:rsidP="002F0399">
            <w:pPr>
              <w:pStyle w:val="ListParagraph"/>
              <w:spacing w:after="0" w:line="360" w:lineRule="auto"/>
              <w:ind w:left="0"/>
              <w:rPr>
                <w:rFonts w:ascii="Arial" w:hAnsi="Arial" w:cs="Arial"/>
                <w:i/>
              </w:rPr>
            </w:pPr>
            <w:r w:rsidRPr="00B07372">
              <w:rPr>
                <w:rFonts w:ascii="Arial" w:hAnsi="Arial" w:cs="Arial"/>
                <w:i/>
              </w:rPr>
              <w:t>&lt;verb; copula&gt;</w:t>
            </w:r>
          </w:p>
        </w:tc>
      </w:tr>
      <w:tr w:rsidR="003D4537" w14:paraId="0759ECE9" w14:textId="77777777" w:rsidTr="002F0399">
        <w:tc>
          <w:tcPr>
            <w:tcW w:w="2677" w:type="dxa"/>
          </w:tcPr>
          <w:p w14:paraId="330B9807" w14:textId="73159789" w:rsidR="003D4537" w:rsidRPr="00B07372" w:rsidRDefault="003D4537" w:rsidP="003D4537">
            <w:pPr>
              <w:pStyle w:val="ListParagraph"/>
              <w:spacing w:after="0" w:line="360" w:lineRule="auto"/>
              <w:rPr>
                <w:rFonts w:ascii="Arial" w:hAnsi="Arial" w:cs="Arial"/>
                <w:iCs/>
              </w:rPr>
            </w:pPr>
            <w:r w:rsidRPr="00B07372">
              <w:rPr>
                <w:rFonts w:ascii="Arial" w:hAnsi="Arial" w:cs="Arial"/>
                <w:iCs/>
              </w:rPr>
              <w:t>William</w:t>
            </w:r>
          </w:p>
        </w:tc>
        <w:tc>
          <w:tcPr>
            <w:tcW w:w="3261" w:type="dxa"/>
          </w:tcPr>
          <w:p w14:paraId="5ED40894" w14:textId="46ED337F" w:rsidR="003D4537" w:rsidRPr="00B07372" w:rsidRDefault="003D4537" w:rsidP="002F0399">
            <w:pPr>
              <w:pStyle w:val="ListParagraph"/>
              <w:spacing w:after="0" w:line="360" w:lineRule="auto"/>
              <w:ind w:left="0"/>
              <w:rPr>
                <w:rFonts w:ascii="Arial" w:hAnsi="Arial" w:cs="Arial"/>
                <w:i/>
              </w:rPr>
            </w:pPr>
            <w:r w:rsidRPr="00B07372">
              <w:rPr>
                <w:rFonts w:ascii="Arial" w:hAnsi="Arial" w:cs="Arial"/>
                <w:i/>
              </w:rPr>
              <w:t>&lt;noun; proper&gt;</w:t>
            </w:r>
          </w:p>
        </w:tc>
      </w:tr>
      <w:tr w:rsidR="003D4537" w14:paraId="3F8D32DF" w14:textId="77777777" w:rsidTr="002F0399">
        <w:tc>
          <w:tcPr>
            <w:tcW w:w="2677" w:type="dxa"/>
          </w:tcPr>
          <w:p w14:paraId="0825BA55" w14:textId="78590681" w:rsidR="003D4537" w:rsidRPr="00B07372" w:rsidRDefault="003D4537" w:rsidP="003D4537">
            <w:pPr>
              <w:pStyle w:val="ListParagraph"/>
              <w:spacing w:after="0" w:line="360" w:lineRule="auto"/>
              <w:rPr>
                <w:rFonts w:ascii="Arial" w:hAnsi="Arial" w:cs="Arial"/>
                <w:iCs/>
              </w:rPr>
            </w:pPr>
            <w:r w:rsidRPr="00B07372">
              <w:rPr>
                <w:rFonts w:ascii="Arial" w:hAnsi="Arial" w:cs="Arial"/>
                <w:iCs/>
              </w:rPr>
              <w:t>Shakespeare</w:t>
            </w:r>
          </w:p>
        </w:tc>
        <w:tc>
          <w:tcPr>
            <w:tcW w:w="3261" w:type="dxa"/>
          </w:tcPr>
          <w:p w14:paraId="2A69FFF5" w14:textId="70B88D67" w:rsidR="003D4537" w:rsidRPr="00B07372" w:rsidRDefault="003D4537" w:rsidP="002F0399">
            <w:pPr>
              <w:pStyle w:val="ListParagraph"/>
              <w:spacing w:after="0" w:line="360" w:lineRule="auto"/>
              <w:ind w:left="0"/>
              <w:rPr>
                <w:rFonts w:ascii="Arial" w:hAnsi="Arial" w:cs="Arial"/>
                <w:i/>
              </w:rPr>
            </w:pPr>
            <w:r w:rsidRPr="00B07372">
              <w:rPr>
                <w:rFonts w:ascii="Arial" w:hAnsi="Arial" w:cs="Arial"/>
                <w:i/>
              </w:rPr>
              <w:t>&lt;noun; proper&gt;</w:t>
            </w:r>
          </w:p>
        </w:tc>
      </w:tr>
      <w:tr w:rsidR="003D4537" w14:paraId="4CC62E30" w14:textId="77777777" w:rsidTr="002F0399">
        <w:tc>
          <w:tcPr>
            <w:tcW w:w="2677" w:type="dxa"/>
          </w:tcPr>
          <w:p w14:paraId="1497EC30" w14:textId="344907AF" w:rsidR="003D4537" w:rsidRPr="00B07372" w:rsidRDefault="003D4537" w:rsidP="003D4537">
            <w:pPr>
              <w:pStyle w:val="ListParagraph"/>
              <w:spacing w:after="0" w:line="360" w:lineRule="auto"/>
              <w:rPr>
                <w:rFonts w:ascii="Arial" w:hAnsi="Arial" w:cs="Arial"/>
                <w:iCs/>
              </w:rPr>
            </w:pPr>
            <w:r w:rsidRPr="00B07372">
              <w:rPr>
                <w:rFonts w:ascii="Arial" w:hAnsi="Arial" w:cs="Arial"/>
                <w:iCs/>
              </w:rPr>
              <w:t>.</w:t>
            </w:r>
          </w:p>
        </w:tc>
        <w:tc>
          <w:tcPr>
            <w:tcW w:w="3261" w:type="dxa"/>
          </w:tcPr>
          <w:p w14:paraId="234C9A3F" w14:textId="1EC29EF6" w:rsidR="003D4537" w:rsidRPr="00B07372" w:rsidRDefault="003D4537" w:rsidP="002F0399">
            <w:pPr>
              <w:pStyle w:val="ListParagraph"/>
              <w:spacing w:after="0" w:line="360" w:lineRule="auto"/>
              <w:ind w:left="0"/>
              <w:rPr>
                <w:rFonts w:ascii="Arial" w:hAnsi="Arial" w:cs="Arial"/>
                <w:i/>
              </w:rPr>
            </w:pPr>
            <w:r w:rsidRPr="00B07372">
              <w:rPr>
                <w:rFonts w:ascii="Arial" w:hAnsi="Arial" w:cs="Arial"/>
                <w:i/>
              </w:rPr>
              <w:t>&lt;punctuation&gt;</w:t>
            </w:r>
          </w:p>
        </w:tc>
      </w:tr>
    </w:tbl>
    <w:p w14:paraId="150C490E" w14:textId="77777777" w:rsidR="003D4537" w:rsidRDefault="003D4537" w:rsidP="003D4537">
      <w:pPr>
        <w:pStyle w:val="ListParagraph"/>
        <w:spacing w:after="0" w:line="360" w:lineRule="auto"/>
        <w:rPr>
          <w:rFonts w:ascii="Arial" w:hAnsi="Arial" w:cs="Arial"/>
          <w:i/>
        </w:rPr>
      </w:pPr>
    </w:p>
    <w:p w14:paraId="69C617A8" w14:textId="4D0DD1E2" w:rsidR="00F273D5" w:rsidRPr="00D0777A" w:rsidRDefault="005847DF" w:rsidP="002F0399">
      <w:pPr>
        <w:pStyle w:val="ListParagraph"/>
        <w:numPr>
          <w:ilvl w:val="0"/>
          <w:numId w:val="2"/>
        </w:numPr>
        <w:spacing w:after="0" w:line="360" w:lineRule="auto"/>
        <w:jc w:val="both"/>
        <w:rPr>
          <w:rFonts w:ascii="Arial" w:hAnsi="Arial" w:cs="Arial"/>
          <w:lang w:val="en-GB"/>
        </w:rPr>
      </w:pPr>
      <w:r w:rsidRPr="002F0399">
        <w:rPr>
          <w:rFonts w:ascii="Arial" w:hAnsi="Arial" w:cs="Arial"/>
          <w:b/>
          <w:bCs/>
          <w:lang w:val="en-GB"/>
        </w:rPr>
        <w:t>Word</w:t>
      </w:r>
      <w:r w:rsidRPr="002F0399">
        <w:rPr>
          <w:rFonts w:ascii="Arial" w:hAnsi="Arial" w:cs="Arial"/>
          <w:lang w:val="en-GB"/>
        </w:rPr>
        <w:t>: A string of characters with whitespaces on both sides, which could consist of alphanumeric characters, hyphens, apostrophes, full-stops, parentheses and/or symbols, but no other punctuation marks.</w:t>
      </w:r>
    </w:p>
    <w:p w14:paraId="149E2324" w14:textId="77777777" w:rsidR="002F0399" w:rsidRPr="002F0399" w:rsidRDefault="005847DF" w:rsidP="002F0399">
      <w:pPr>
        <w:pStyle w:val="ListParagraph"/>
        <w:numPr>
          <w:ilvl w:val="0"/>
          <w:numId w:val="18"/>
        </w:numPr>
        <w:spacing w:after="0" w:line="360" w:lineRule="auto"/>
        <w:jc w:val="both"/>
        <w:rPr>
          <w:rFonts w:ascii="Arial" w:hAnsi="Arial" w:cs="Arial"/>
          <w:b/>
          <w:bCs/>
          <w:i/>
          <w:iCs/>
        </w:rPr>
      </w:pPr>
      <w:r w:rsidRPr="00D0777A">
        <w:rPr>
          <w:rFonts w:ascii="Arial" w:hAnsi="Arial" w:cs="Arial"/>
          <w:b/>
          <w:bCs/>
          <w:lang w:val="en-GB"/>
        </w:rPr>
        <w:t xml:space="preserve">Multi-word expression: </w:t>
      </w:r>
      <w:r w:rsidR="00FC41D1" w:rsidRPr="00D0777A">
        <w:rPr>
          <w:rFonts w:ascii="Arial" w:hAnsi="Arial" w:cs="Arial"/>
          <w:lang w:val="en-GB"/>
        </w:rPr>
        <w:t xml:space="preserve">A </w:t>
      </w:r>
      <w:r w:rsidRPr="00D0777A">
        <w:rPr>
          <w:rFonts w:ascii="Arial" w:hAnsi="Arial" w:cs="Arial"/>
          <w:lang w:val="en-GB"/>
        </w:rPr>
        <w:t xml:space="preserve">string of words (two or more words) that is considered to be one lexical unit. Various multi-word expressions can be considered, including idioms, collocations, separable verbs, etc. </w:t>
      </w:r>
      <w:r w:rsidR="002F0399" w:rsidRPr="002F0399">
        <w:rPr>
          <w:rFonts w:ascii="Arial" w:hAnsi="Arial" w:cs="Arial"/>
          <w:lang w:val="en-GB"/>
        </w:rPr>
        <w:t>For purposes of this project, only the following categories are distinguished:</w:t>
      </w:r>
    </w:p>
    <w:p w14:paraId="3741756E" w14:textId="1FDDA20A" w:rsidR="002F0399" w:rsidRPr="002F0399" w:rsidRDefault="002F0399" w:rsidP="002F0399">
      <w:pPr>
        <w:pStyle w:val="ListParagraph"/>
        <w:numPr>
          <w:ilvl w:val="1"/>
          <w:numId w:val="18"/>
        </w:numPr>
        <w:spacing w:after="0" w:line="360" w:lineRule="auto"/>
        <w:jc w:val="both"/>
        <w:rPr>
          <w:rFonts w:ascii="Arial" w:hAnsi="Arial" w:cs="Arial"/>
          <w:b/>
          <w:bCs/>
          <w:i/>
          <w:iCs/>
        </w:rPr>
      </w:pPr>
      <w:r w:rsidRPr="002F0399">
        <w:rPr>
          <w:rFonts w:ascii="Arial" w:hAnsi="Arial" w:cs="Arial"/>
          <w:b/>
          <w:bCs/>
          <w:i/>
          <w:iCs/>
        </w:rPr>
        <w:t xml:space="preserve">Named entities: </w:t>
      </w:r>
    </w:p>
    <w:p w14:paraId="6542C6C3" w14:textId="77777777" w:rsidR="002F0399" w:rsidRPr="002F0399" w:rsidRDefault="002F0399" w:rsidP="002F0399">
      <w:pPr>
        <w:pStyle w:val="ListParagraph"/>
        <w:spacing w:after="0" w:line="360" w:lineRule="auto"/>
        <w:ind w:firstLine="696"/>
        <w:jc w:val="both"/>
        <w:rPr>
          <w:rFonts w:ascii="Arial" w:hAnsi="Arial" w:cs="Arial"/>
          <w:i/>
          <w:iCs/>
        </w:rPr>
      </w:pPr>
      <w:r w:rsidRPr="002F0399">
        <w:rPr>
          <w:rFonts w:ascii="Arial" w:hAnsi="Arial" w:cs="Arial"/>
          <w:i/>
          <w:iCs/>
        </w:rPr>
        <w:t>Romeo and Juliet</w:t>
      </w:r>
    </w:p>
    <w:p w14:paraId="4DD023D2" w14:textId="77777777" w:rsidR="002F0399" w:rsidRPr="002F0399" w:rsidRDefault="002F0399" w:rsidP="002F0399">
      <w:pPr>
        <w:pStyle w:val="ListParagraph"/>
        <w:spacing w:after="0" w:line="360" w:lineRule="auto"/>
        <w:ind w:left="1428"/>
        <w:jc w:val="both"/>
        <w:rPr>
          <w:rFonts w:ascii="Arial" w:hAnsi="Arial" w:cs="Arial"/>
          <w:i/>
          <w:iCs/>
        </w:rPr>
      </w:pPr>
      <w:r w:rsidRPr="002F0399">
        <w:rPr>
          <w:rFonts w:ascii="Arial" w:hAnsi="Arial" w:cs="Arial"/>
          <w:i/>
          <w:iCs/>
        </w:rPr>
        <w:t>San Salvador</w:t>
      </w:r>
    </w:p>
    <w:p w14:paraId="44FB083B" w14:textId="77777777" w:rsidR="002F0399" w:rsidRPr="002F0399" w:rsidRDefault="002F0399" w:rsidP="002F0399">
      <w:pPr>
        <w:pStyle w:val="ListParagraph"/>
        <w:spacing w:after="0" w:line="360" w:lineRule="auto"/>
        <w:ind w:firstLine="696"/>
        <w:jc w:val="both"/>
        <w:rPr>
          <w:rFonts w:ascii="Arial" w:hAnsi="Arial" w:cs="Arial"/>
          <w:i/>
          <w:iCs/>
        </w:rPr>
      </w:pPr>
      <w:r w:rsidRPr="002F0399">
        <w:rPr>
          <w:rFonts w:ascii="Arial" w:hAnsi="Arial" w:cs="Arial"/>
          <w:i/>
          <w:iCs/>
        </w:rPr>
        <w:t>Sint Kitts en Nevis</w:t>
      </w:r>
    </w:p>
    <w:p w14:paraId="6D778A36" w14:textId="77777777" w:rsidR="002F0399" w:rsidRPr="002F0399" w:rsidRDefault="002F0399" w:rsidP="002F0399">
      <w:pPr>
        <w:pStyle w:val="ListParagraph"/>
        <w:spacing w:after="0" w:line="360" w:lineRule="auto"/>
        <w:ind w:firstLine="696"/>
        <w:jc w:val="both"/>
        <w:rPr>
          <w:rFonts w:ascii="Arial" w:hAnsi="Arial" w:cs="Arial"/>
          <w:i/>
          <w:iCs/>
        </w:rPr>
      </w:pPr>
      <w:r w:rsidRPr="002F0399">
        <w:rPr>
          <w:rFonts w:ascii="Arial" w:hAnsi="Arial" w:cs="Arial"/>
          <w:i/>
          <w:iCs/>
        </w:rPr>
        <w:t>Nelson Mandelarylaan</w:t>
      </w:r>
    </w:p>
    <w:p w14:paraId="3F21F480" w14:textId="77777777" w:rsidR="002F0399" w:rsidRDefault="002F0399" w:rsidP="002F0399">
      <w:pPr>
        <w:pStyle w:val="ListParagraph"/>
        <w:spacing w:after="0" w:line="360" w:lineRule="auto"/>
        <w:ind w:firstLine="696"/>
        <w:jc w:val="both"/>
        <w:rPr>
          <w:rFonts w:ascii="Arial" w:hAnsi="Arial" w:cs="Arial"/>
          <w:i/>
          <w:iCs/>
        </w:rPr>
      </w:pPr>
      <w:r w:rsidRPr="002F0399">
        <w:rPr>
          <w:rFonts w:ascii="Arial" w:hAnsi="Arial" w:cs="Arial"/>
          <w:i/>
          <w:iCs/>
        </w:rPr>
        <w:t>Pretoriase Kunsmuseum</w:t>
      </w:r>
    </w:p>
    <w:p w14:paraId="38D56EE3" w14:textId="7DB90C83" w:rsidR="002F0399" w:rsidRPr="002F0399" w:rsidRDefault="002F0399" w:rsidP="002F0399">
      <w:pPr>
        <w:pStyle w:val="ListParagraph"/>
        <w:numPr>
          <w:ilvl w:val="1"/>
          <w:numId w:val="18"/>
        </w:numPr>
        <w:spacing w:after="0" w:line="360" w:lineRule="auto"/>
        <w:jc w:val="both"/>
        <w:rPr>
          <w:rFonts w:ascii="Arial" w:hAnsi="Arial" w:cs="Arial"/>
          <w:b/>
          <w:bCs/>
          <w:i/>
          <w:iCs/>
        </w:rPr>
      </w:pPr>
      <w:r w:rsidRPr="002F0399">
        <w:rPr>
          <w:rFonts w:ascii="Arial" w:hAnsi="Arial" w:cs="Arial"/>
          <w:b/>
          <w:bCs/>
          <w:i/>
          <w:iCs/>
        </w:rPr>
        <w:t>Distance compounds:</w:t>
      </w:r>
    </w:p>
    <w:p w14:paraId="6F0BD114" w14:textId="77777777" w:rsidR="002F0399" w:rsidRPr="002F0399" w:rsidRDefault="002F0399" w:rsidP="002F0399">
      <w:pPr>
        <w:pStyle w:val="ListParagraph"/>
        <w:spacing w:after="0" w:line="360" w:lineRule="auto"/>
        <w:ind w:firstLine="696"/>
        <w:jc w:val="both"/>
        <w:rPr>
          <w:rFonts w:ascii="Arial" w:hAnsi="Arial" w:cs="Arial"/>
          <w:i/>
          <w:iCs/>
        </w:rPr>
      </w:pPr>
      <w:r w:rsidRPr="002F0399">
        <w:rPr>
          <w:rFonts w:ascii="Arial" w:hAnsi="Arial" w:cs="Arial"/>
          <w:i/>
          <w:iCs/>
        </w:rPr>
        <w:t>adjunk- eerste minister</w:t>
      </w:r>
    </w:p>
    <w:p w14:paraId="3360EB92" w14:textId="77777777" w:rsidR="002F0399" w:rsidRPr="002F0399" w:rsidRDefault="002F0399" w:rsidP="002F0399">
      <w:pPr>
        <w:pStyle w:val="ListParagraph"/>
        <w:spacing w:after="0" w:line="360" w:lineRule="auto"/>
        <w:ind w:firstLine="696"/>
        <w:jc w:val="both"/>
        <w:rPr>
          <w:rFonts w:ascii="Arial" w:hAnsi="Arial" w:cs="Arial"/>
          <w:i/>
          <w:iCs/>
        </w:rPr>
      </w:pPr>
      <w:r w:rsidRPr="002F0399">
        <w:rPr>
          <w:rFonts w:ascii="Arial" w:hAnsi="Arial" w:cs="Arial"/>
          <w:i/>
          <w:iCs/>
        </w:rPr>
        <w:t>hoof- uitvoerende beampte</w:t>
      </w:r>
    </w:p>
    <w:p w14:paraId="283A0AE5" w14:textId="77777777" w:rsidR="002F0399" w:rsidRPr="002F0399" w:rsidRDefault="002F0399" w:rsidP="002F0399">
      <w:pPr>
        <w:pStyle w:val="ListParagraph"/>
        <w:spacing w:after="0" w:line="360" w:lineRule="auto"/>
        <w:ind w:firstLine="696"/>
        <w:jc w:val="both"/>
        <w:rPr>
          <w:rFonts w:ascii="Arial" w:hAnsi="Arial" w:cs="Arial"/>
          <w:i/>
          <w:iCs/>
        </w:rPr>
      </w:pPr>
      <w:r w:rsidRPr="002F0399">
        <w:rPr>
          <w:rFonts w:ascii="Arial" w:hAnsi="Arial" w:cs="Arial"/>
          <w:i/>
          <w:iCs/>
        </w:rPr>
        <w:t>langtermyn- maatskaplike beplanning</w:t>
      </w:r>
    </w:p>
    <w:p w14:paraId="402D95BB" w14:textId="55C0B846" w:rsidR="002F0399" w:rsidRPr="002F0399" w:rsidRDefault="002F0399" w:rsidP="002F0399">
      <w:pPr>
        <w:pStyle w:val="ListParagraph"/>
        <w:spacing w:after="0" w:line="360" w:lineRule="auto"/>
        <w:ind w:firstLine="696"/>
        <w:jc w:val="both"/>
        <w:rPr>
          <w:rFonts w:ascii="Arial" w:hAnsi="Arial" w:cs="Arial"/>
          <w:i/>
          <w:iCs/>
        </w:rPr>
      </w:pPr>
      <w:r w:rsidRPr="002F0399">
        <w:rPr>
          <w:rFonts w:ascii="Arial" w:hAnsi="Arial" w:cs="Arial"/>
          <w:i/>
          <w:iCs/>
        </w:rPr>
        <w:t>stads- elektriese ingenieur</w:t>
      </w:r>
    </w:p>
    <w:p w14:paraId="120AEB5C" w14:textId="260CA95E" w:rsidR="00F2487A" w:rsidRPr="00B9284D" w:rsidRDefault="005847DF" w:rsidP="00DA0FEC">
      <w:pPr>
        <w:pStyle w:val="ListParagraph"/>
        <w:numPr>
          <w:ilvl w:val="0"/>
          <w:numId w:val="2"/>
        </w:numPr>
        <w:spacing w:after="0" w:line="360" w:lineRule="auto"/>
        <w:jc w:val="both"/>
        <w:rPr>
          <w:rFonts w:ascii="Arial" w:hAnsi="Arial" w:cs="Arial"/>
          <w:b/>
          <w:bCs/>
          <w:lang w:val="en-GB"/>
        </w:rPr>
      </w:pPr>
      <w:r w:rsidRPr="00D0777A">
        <w:rPr>
          <w:rFonts w:ascii="Arial" w:hAnsi="Arial" w:cs="Arial"/>
          <w:b/>
          <w:bCs/>
          <w:lang w:val="en-GB"/>
        </w:rPr>
        <w:t>Punctuation:</w:t>
      </w:r>
      <w:r w:rsidRPr="00D0777A">
        <w:rPr>
          <w:rFonts w:ascii="Arial" w:hAnsi="Arial" w:cs="Arial"/>
          <w:lang w:val="en-GB"/>
        </w:rPr>
        <w:t xml:space="preserve"> “</w:t>
      </w:r>
      <w:hyperlink r:id="rId8" w:tooltip="Symbols" w:history="1">
        <w:r w:rsidRPr="00D0777A">
          <w:rPr>
            <w:rFonts w:ascii="Arial" w:hAnsi="Arial" w:cs="Arial"/>
            <w:lang w:val="en-GB"/>
          </w:rPr>
          <w:t>Symbols</w:t>
        </w:r>
      </w:hyperlink>
      <w:r w:rsidR="00C03941" w:rsidRPr="00D0777A">
        <w:rPr>
          <w:rFonts w:ascii="Arial" w:hAnsi="Arial" w:cs="Arial"/>
          <w:lang w:val="en-GB"/>
        </w:rPr>
        <w:t xml:space="preserve"> </w:t>
      </w:r>
      <w:r w:rsidRPr="00D0777A">
        <w:rPr>
          <w:rFonts w:ascii="Arial" w:hAnsi="Arial" w:cs="Arial"/>
          <w:lang w:val="en-GB"/>
        </w:rPr>
        <w:t xml:space="preserve">which indicate the structure and </w:t>
      </w:r>
      <w:r w:rsidR="00F273D5" w:rsidRPr="00D0777A">
        <w:rPr>
          <w:rFonts w:ascii="Arial" w:hAnsi="Arial" w:cs="Arial"/>
          <w:lang w:val="en-GB"/>
        </w:rPr>
        <w:t>organi</w:t>
      </w:r>
      <w:r w:rsidR="00F273D5">
        <w:rPr>
          <w:rFonts w:ascii="Arial" w:hAnsi="Arial" w:cs="Arial"/>
          <w:lang w:val="en-GB"/>
        </w:rPr>
        <w:t>s</w:t>
      </w:r>
      <w:r w:rsidR="00F273D5" w:rsidRPr="00D0777A">
        <w:rPr>
          <w:rFonts w:ascii="Arial" w:hAnsi="Arial" w:cs="Arial"/>
          <w:lang w:val="en-GB"/>
        </w:rPr>
        <w:t xml:space="preserve">ation </w:t>
      </w:r>
      <w:r w:rsidRPr="00D0777A">
        <w:rPr>
          <w:rFonts w:ascii="Arial" w:hAnsi="Arial" w:cs="Arial"/>
          <w:lang w:val="en-GB"/>
        </w:rPr>
        <w:t>of</w:t>
      </w:r>
      <w:r w:rsidR="00C03941" w:rsidRPr="00D0777A">
        <w:rPr>
          <w:rFonts w:ascii="Arial" w:hAnsi="Arial" w:cs="Arial"/>
          <w:lang w:val="en-GB"/>
        </w:rPr>
        <w:t xml:space="preserve"> </w:t>
      </w:r>
      <w:hyperlink r:id="rId9" w:tooltip="Writing" w:history="1">
        <w:r w:rsidRPr="00D0777A">
          <w:rPr>
            <w:rFonts w:ascii="Arial" w:hAnsi="Arial" w:cs="Arial"/>
            <w:lang w:val="en-GB"/>
          </w:rPr>
          <w:t>written language</w:t>
        </w:r>
      </w:hyperlink>
      <w:r w:rsidRPr="00D0777A">
        <w:rPr>
          <w:rFonts w:ascii="Arial" w:hAnsi="Arial" w:cs="Arial"/>
          <w:lang w:val="en-GB"/>
        </w:rPr>
        <w:t>, as well as</w:t>
      </w:r>
      <w:r w:rsidR="00C03941" w:rsidRPr="00D0777A">
        <w:rPr>
          <w:rFonts w:ascii="Arial" w:hAnsi="Arial" w:cs="Arial"/>
          <w:lang w:val="en-GB"/>
        </w:rPr>
        <w:t xml:space="preserve"> </w:t>
      </w:r>
      <w:hyperlink r:id="rId10" w:tooltip="Intonation (linguistics)" w:history="1">
        <w:r w:rsidRPr="00D0777A">
          <w:rPr>
            <w:rFonts w:ascii="Arial" w:hAnsi="Arial" w:cs="Arial"/>
            <w:lang w:val="en-GB"/>
          </w:rPr>
          <w:t>intonation</w:t>
        </w:r>
      </w:hyperlink>
      <w:r w:rsidR="00C03941" w:rsidRPr="00D0777A">
        <w:rPr>
          <w:rFonts w:ascii="Arial" w:hAnsi="Arial" w:cs="Arial"/>
          <w:lang w:val="en-GB"/>
        </w:rPr>
        <w:t xml:space="preserve"> </w:t>
      </w:r>
      <w:r w:rsidRPr="00D0777A">
        <w:rPr>
          <w:rFonts w:ascii="Arial" w:hAnsi="Arial" w:cs="Arial"/>
          <w:lang w:val="en-GB"/>
        </w:rPr>
        <w:t xml:space="preserve">and pauses to be observed when reading aloud.” </w:t>
      </w:r>
      <w:r w:rsidRPr="00D0777A">
        <w:rPr>
          <w:rFonts w:ascii="Arial" w:hAnsi="Arial" w:cs="Arial"/>
          <w:lang w:val="en-GB"/>
        </w:rPr>
        <w:lastRenderedPageBreak/>
        <w:t>(</w:t>
      </w:r>
      <w:hyperlink r:id="rId11" w:history="1">
        <w:r w:rsidRPr="00D0777A">
          <w:rPr>
            <w:rFonts w:ascii="Arial" w:hAnsi="Arial" w:cs="Arial"/>
            <w:lang w:val="en-GB"/>
          </w:rPr>
          <w:t>http://en.wikipedia.org/wiki/Punctuation</w:t>
        </w:r>
      </w:hyperlink>
      <w:r w:rsidRPr="00D0777A">
        <w:rPr>
          <w:rFonts w:ascii="Arial" w:hAnsi="Arial" w:cs="Arial"/>
          <w:lang w:val="en-GB"/>
        </w:rPr>
        <w:t xml:space="preserve">). Typical punctuation marks include the full-stop, comma, bracket/parenthesis, colon, semi-colon, dash, ellipsis, exclamation mark, question mark, quotation mark (single or double), slash/back-slash, and various </w:t>
      </w:r>
      <w:r w:rsidR="00AF0E90" w:rsidRPr="00D0777A">
        <w:rPr>
          <w:rFonts w:ascii="Arial" w:hAnsi="Arial" w:cs="Arial"/>
          <w:lang w:val="en-GB"/>
        </w:rPr>
        <w:t xml:space="preserve">other </w:t>
      </w:r>
      <w:r w:rsidRPr="00D0777A">
        <w:rPr>
          <w:rFonts w:ascii="Arial" w:hAnsi="Arial" w:cs="Arial"/>
          <w:lang w:val="en-GB"/>
        </w:rPr>
        <w:t>symbols.</w:t>
      </w:r>
    </w:p>
    <w:p w14:paraId="60EAAD36" w14:textId="0AF033B8" w:rsidR="00B9284D" w:rsidRPr="00D0777A" w:rsidRDefault="00B9284D" w:rsidP="00DA0FEC">
      <w:pPr>
        <w:pStyle w:val="ListParagraph"/>
        <w:numPr>
          <w:ilvl w:val="0"/>
          <w:numId w:val="2"/>
        </w:numPr>
        <w:spacing w:after="0" w:line="360" w:lineRule="auto"/>
        <w:jc w:val="both"/>
        <w:rPr>
          <w:rFonts w:ascii="Arial" w:hAnsi="Arial" w:cs="Arial"/>
          <w:b/>
          <w:bCs/>
          <w:lang w:val="en-GB"/>
        </w:rPr>
      </w:pPr>
      <w:r w:rsidRPr="00B9284D">
        <w:rPr>
          <w:rFonts w:ascii="Arial" w:hAnsi="Arial" w:cs="Arial"/>
          <w:b/>
          <w:bCs/>
          <w:lang w:val="en-GB"/>
        </w:rPr>
        <w:t xml:space="preserve">Loan words: </w:t>
      </w:r>
      <w:r w:rsidRPr="00B9284D">
        <w:rPr>
          <w:rFonts w:ascii="Arial" w:hAnsi="Arial" w:cs="Arial"/>
          <w:lang w:val="en-GB"/>
        </w:rPr>
        <w:t>Loan words from other languages are tagged with their appropriate P</w:t>
      </w:r>
      <w:r>
        <w:rPr>
          <w:rFonts w:ascii="Arial" w:hAnsi="Arial" w:cs="Arial"/>
          <w:lang w:val="en-GB"/>
        </w:rPr>
        <w:t xml:space="preserve">art of </w:t>
      </w:r>
      <w:r w:rsidRPr="00B9284D">
        <w:rPr>
          <w:rFonts w:ascii="Arial" w:hAnsi="Arial" w:cs="Arial"/>
          <w:lang w:val="en-GB"/>
        </w:rPr>
        <w:t>S</w:t>
      </w:r>
      <w:r>
        <w:rPr>
          <w:rFonts w:ascii="Arial" w:hAnsi="Arial" w:cs="Arial"/>
          <w:lang w:val="en-GB"/>
        </w:rPr>
        <w:t>peech</w:t>
      </w:r>
      <w:r w:rsidRPr="00B9284D">
        <w:rPr>
          <w:rFonts w:ascii="Arial" w:hAnsi="Arial" w:cs="Arial"/>
          <w:lang w:val="en-GB"/>
        </w:rPr>
        <w:t xml:space="preserve"> and not with a special tag, e.g. </w:t>
      </w:r>
      <w:r w:rsidRPr="00B9284D">
        <w:rPr>
          <w:rFonts w:ascii="Arial" w:hAnsi="Arial" w:cs="Arial"/>
          <w:i/>
          <w:iCs/>
          <w:lang w:val="en-GB"/>
        </w:rPr>
        <w:t>Dit was awesome</w:t>
      </w:r>
      <w:r w:rsidRPr="00B9284D">
        <w:rPr>
          <w:rFonts w:ascii="Arial" w:hAnsi="Arial" w:cs="Arial"/>
          <w:lang w:val="en-GB"/>
        </w:rPr>
        <w:t xml:space="preserve"> </w:t>
      </w:r>
      <w:r>
        <w:rPr>
          <w:rFonts w:ascii="Arial" w:hAnsi="Arial" w:cs="Arial"/>
          <w:lang w:val="en-GB"/>
        </w:rPr>
        <w:t xml:space="preserve">-&gt; </w:t>
      </w:r>
      <w:r w:rsidRPr="00B9284D">
        <w:rPr>
          <w:rFonts w:ascii="Arial" w:hAnsi="Arial" w:cs="Arial"/>
          <w:i/>
          <w:iCs/>
          <w:lang w:val="en-GB"/>
        </w:rPr>
        <w:t>awesome</w:t>
      </w:r>
      <w:r w:rsidRPr="00B9284D">
        <w:rPr>
          <w:rFonts w:ascii="Arial" w:hAnsi="Arial" w:cs="Arial"/>
          <w:lang w:val="en-GB"/>
        </w:rPr>
        <w:t xml:space="preserve"> = adj_indep</w:t>
      </w:r>
      <w:r>
        <w:rPr>
          <w:rFonts w:ascii="Arial" w:hAnsi="Arial" w:cs="Arial"/>
          <w:lang w:val="en-GB"/>
        </w:rPr>
        <w:t>.</w:t>
      </w:r>
    </w:p>
    <w:p w14:paraId="47F3DCB9" w14:textId="77777777" w:rsidR="005847DF" w:rsidRPr="00D0777A" w:rsidRDefault="005847DF" w:rsidP="00DA0FEC">
      <w:pPr>
        <w:pStyle w:val="Heading1"/>
        <w:spacing w:line="360" w:lineRule="auto"/>
        <w:rPr>
          <w:rFonts w:cs="Arial"/>
          <w:lang w:val="en-ZA"/>
        </w:rPr>
      </w:pPr>
      <w:r w:rsidRPr="00D0777A">
        <w:rPr>
          <w:rFonts w:cs="Arial"/>
        </w:rPr>
        <w:t>General principles</w:t>
      </w:r>
    </w:p>
    <w:p w14:paraId="716776CD" w14:textId="77777777"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following general principles apply:</w:t>
      </w:r>
    </w:p>
    <w:p w14:paraId="29458F42" w14:textId="765F4C46" w:rsidR="005847DF" w:rsidRPr="00D0777A"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 xml:space="preserve">Annotation on the part-of-speech layer should be </w:t>
      </w:r>
      <w:r w:rsidR="00AB6728" w:rsidRPr="00D0777A">
        <w:rPr>
          <w:rFonts w:ascii="Arial" w:hAnsi="Arial" w:cs="Arial"/>
          <w:lang w:val="en-GB"/>
        </w:rPr>
        <w:t>more than</w:t>
      </w:r>
      <w:r w:rsidRPr="00D0777A">
        <w:rPr>
          <w:rFonts w:ascii="Arial" w:hAnsi="Arial" w:cs="Arial"/>
          <w:lang w:val="en-GB"/>
        </w:rPr>
        <w:t xml:space="preserve"> 9</w:t>
      </w:r>
      <w:r w:rsidR="00922740">
        <w:rPr>
          <w:rFonts w:ascii="Arial" w:hAnsi="Arial" w:cs="Arial"/>
          <w:lang w:val="en-GB"/>
        </w:rPr>
        <w:t>9</w:t>
      </w:r>
      <w:r w:rsidRPr="00D0777A">
        <w:rPr>
          <w:rFonts w:ascii="Arial" w:hAnsi="Arial" w:cs="Arial"/>
          <w:lang w:val="en-GB"/>
        </w:rPr>
        <w:t>%</w:t>
      </w:r>
      <w:r w:rsidR="00AF0E90" w:rsidRPr="00D0777A">
        <w:rPr>
          <w:rFonts w:ascii="Arial" w:hAnsi="Arial" w:cs="Arial"/>
          <w:lang w:val="en-GB"/>
        </w:rPr>
        <w:t>.</w:t>
      </w:r>
    </w:p>
    <w:p w14:paraId="6C95A952" w14:textId="77777777" w:rsidR="005847DF"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The tag set below is based on:</w:t>
      </w:r>
    </w:p>
    <w:p w14:paraId="08D5F192" w14:textId="55DC203D" w:rsidR="00413E57" w:rsidRPr="00240028" w:rsidRDefault="00705A6B" w:rsidP="00240028">
      <w:pPr>
        <w:pStyle w:val="ListParagraph"/>
        <w:numPr>
          <w:ilvl w:val="1"/>
          <w:numId w:val="3"/>
        </w:numPr>
        <w:spacing w:after="0" w:line="360" w:lineRule="auto"/>
        <w:jc w:val="both"/>
        <w:rPr>
          <w:rFonts w:ascii="Arial" w:hAnsi="Arial" w:cs="Arial"/>
          <w:lang w:val="en-GB"/>
        </w:rPr>
      </w:pPr>
      <w:r w:rsidRPr="00240028">
        <w:rPr>
          <w:rFonts w:ascii="Arial" w:hAnsi="Arial" w:cs="Arial"/>
        </w:rPr>
        <w:t>Van Huyssteen, Gerhard B. 2022. Part-of-speech categories. Version 1.3. </w:t>
      </w:r>
      <w:r w:rsidRPr="00240028">
        <w:rPr>
          <w:rFonts w:ascii="Arial" w:hAnsi="Arial" w:cs="Arial"/>
          <w:i/>
          <w:iCs/>
        </w:rPr>
        <w:t>Taalportaal</w:t>
      </w:r>
      <w:r w:rsidRPr="00240028">
        <w:rPr>
          <w:rFonts w:ascii="Arial" w:hAnsi="Arial" w:cs="Arial"/>
        </w:rPr>
        <w:t>. Available: </w:t>
      </w:r>
      <w:hyperlink r:id="rId12" w:tgtFrame="_blank" w:history="1">
        <w:r w:rsidRPr="00240028">
          <w:rPr>
            <w:rStyle w:val="Hyperlink"/>
            <w:rFonts w:ascii="Arial" w:hAnsi="Arial" w:cs="Arial"/>
          </w:rPr>
          <w:t>https://taalportaal.org/taalportaal/topic/pid/topic-20200506074902722</w:t>
        </w:r>
      </w:hyperlink>
      <w:r w:rsidRPr="00240028">
        <w:rPr>
          <w:rFonts w:ascii="Arial" w:hAnsi="Arial" w:cs="Arial"/>
        </w:rPr>
        <w:t>. </w:t>
      </w:r>
    </w:p>
    <w:p w14:paraId="25B66326" w14:textId="77777777" w:rsidR="005847DF" w:rsidRPr="00D0777A" w:rsidRDefault="005847DF" w:rsidP="00DA0FEC">
      <w:pPr>
        <w:pStyle w:val="ListParagraph"/>
        <w:numPr>
          <w:ilvl w:val="0"/>
          <w:numId w:val="3"/>
        </w:numPr>
        <w:spacing w:after="0" w:line="360" w:lineRule="auto"/>
        <w:jc w:val="both"/>
        <w:rPr>
          <w:rFonts w:ascii="Arial" w:hAnsi="Arial" w:cs="Arial"/>
          <w:lang w:val="en-GB"/>
        </w:rPr>
      </w:pPr>
      <w:r w:rsidRPr="00D0777A">
        <w:rPr>
          <w:rFonts w:ascii="Arial" w:hAnsi="Arial" w:cs="Arial"/>
          <w:lang w:val="en-GB"/>
        </w:rPr>
        <w:t>The general principles of the Text Encoding Initiative P5 Guidelines (TEI P5</w:t>
      </w:r>
      <w:r w:rsidRPr="00D0777A">
        <w:rPr>
          <w:rFonts w:ascii="Arial" w:hAnsi="Arial" w:cs="Arial"/>
        </w:rPr>
        <w:t xml:space="preserve">; </w:t>
      </w:r>
      <w:hyperlink r:id="rId13" w:history="1">
        <w:r w:rsidRPr="00D0777A">
          <w:rPr>
            <w:rFonts w:ascii="Arial" w:hAnsi="Arial" w:cs="Arial"/>
          </w:rPr>
          <w:t>http://www.tei-c.org/Guidelines/</w:t>
        </w:r>
      </w:hyperlink>
      <w:r w:rsidRPr="00D0777A">
        <w:rPr>
          <w:rFonts w:ascii="Arial" w:hAnsi="Arial" w:cs="Arial"/>
        </w:rPr>
        <w:t>)</w:t>
      </w:r>
      <w:r w:rsidRPr="00D0777A">
        <w:rPr>
          <w:rFonts w:ascii="Arial" w:hAnsi="Arial" w:cs="Arial"/>
          <w:lang w:val="en-GB"/>
        </w:rPr>
        <w:t xml:space="preserve"> should be followed when in doubt.</w:t>
      </w:r>
    </w:p>
    <w:p w14:paraId="22CE30A4" w14:textId="77777777" w:rsidR="005847DF" w:rsidRPr="00D0777A" w:rsidRDefault="005847DF" w:rsidP="00DA0FEC">
      <w:pPr>
        <w:pStyle w:val="Heading1"/>
        <w:spacing w:line="360" w:lineRule="auto"/>
        <w:rPr>
          <w:rFonts w:cs="Arial"/>
        </w:rPr>
      </w:pPr>
      <w:r w:rsidRPr="00D0777A">
        <w:rPr>
          <w:rFonts w:cs="Arial"/>
        </w:rPr>
        <w:t>Technical specifications</w:t>
      </w:r>
    </w:p>
    <w:p w14:paraId="5B2CDA1F" w14:textId="77777777" w:rsidR="005847DF" w:rsidRPr="00D0777A" w:rsidRDefault="005847DF" w:rsidP="00DA0FEC">
      <w:pPr>
        <w:pStyle w:val="ListParagraph"/>
        <w:numPr>
          <w:ilvl w:val="0"/>
          <w:numId w:val="5"/>
        </w:numPr>
        <w:spacing w:after="0" w:line="360" w:lineRule="auto"/>
        <w:jc w:val="both"/>
        <w:rPr>
          <w:rFonts w:ascii="Arial" w:hAnsi="Arial" w:cs="Arial"/>
          <w:lang w:val="en-GB"/>
        </w:rPr>
      </w:pPr>
      <w:r w:rsidRPr="00D0777A">
        <w:rPr>
          <w:rFonts w:ascii="Arial" w:hAnsi="Arial" w:cs="Arial"/>
          <w:lang w:val="en-GB"/>
        </w:rPr>
        <w:t>All documents and annotation layers should be saved in UTF-8 format.</w:t>
      </w:r>
    </w:p>
    <w:p w14:paraId="62B8C03C" w14:textId="77777777" w:rsidR="005847DF" w:rsidRPr="00D0777A" w:rsidRDefault="005847DF" w:rsidP="00DA0FEC">
      <w:pPr>
        <w:pStyle w:val="ListParagraph"/>
        <w:numPr>
          <w:ilvl w:val="0"/>
          <w:numId w:val="5"/>
        </w:numPr>
        <w:spacing w:after="0" w:line="360" w:lineRule="auto"/>
        <w:jc w:val="both"/>
        <w:rPr>
          <w:rFonts w:ascii="Arial" w:hAnsi="Arial" w:cs="Arial"/>
          <w:lang w:val="en-GB"/>
        </w:rPr>
      </w:pPr>
      <w:r w:rsidRPr="00D0777A">
        <w:rPr>
          <w:rFonts w:ascii="Arial" w:hAnsi="Arial" w:cs="Arial"/>
          <w:lang w:val="en-GB"/>
        </w:rPr>
        <w:t>Depending on the annotation software, XML encoding should be used. This will be determined by the software developers; annotators should in general not be concerned about appropriate syntax for the XML encoding.</w:t>
      </w:r>
    </w:p>
    <w:p w14:paraId="64B3A9FE" w14:textId="77777777" w:rsidR="005847DF" w:rsidRPr="00D0777A" w:rsidRDefault="005847DF" w:rsidP="00DA0FEC">
      <w:pPr>
        <w:pStyle w:val="Heading1"/>
        <w:spacing w:line="360" w:lineRule="auto"/>
        <w:rPr>
          <w:rFonts w:cs="Arial"/>
          <w:lang w:val="en-ZA"/>
        </w:rPr>
      </w:pPr>
      <w:r w:rsidRPr="00D0777A">
        <w:rPr>
          <w:rFonts w:cs="Arial"/>
        </w:rPr>
        <w:t>Authoritative references</w:t>
      </w:r>
    </w:p>
    <w:p w14:paraId="192F5EF7" w14:textId="0B55E862" w:rsidR="00382DE1" w:rsidRDefault="005847DF" w:rsidP="002012B9">
      <w:pPr>
        <w:spacing w:after="0" w:line="360" w:lineRule="auto"/>
        <w:jc w:val="both"/>
        <w:rPr>
          <w:rFonts w:ascii="Arial" w:hAnsi="Arial" w:cs="Arial"/>
          <w:lang w:val="en-GB"/>
        </w:rPr>
      </w:pPr>
      <w:r w:rsidRPr="00D0777A">
        <w:rPr>
          <w:rFonts w:ascii="Arial" w:hAnsi="Arial" w:cs="Arial"/>
          <w:lang w:val="en-GB"/>
        </w:rPr>
        <w:t>The following language-specific works of reference should be considered authoritative when in doubt:</w:t>
      </w:r>
    </w:p>
    <w:p w14:paraId="4173F00A" w14:textId="3C364FFD" w:rsidR="00E91AA6" w:rsidRDefault="00E91AA6" w:rsidP="003D4537">
      <w:pPr>
        <w:pStyle w:val="ListParagraph"/>
        <w:numPr>
          <w:ilvl w:val="0"/>
          <w:numId w:val="4"/>
        </w:numPr>
        <w:contextualSpacing/>
        <w:rPr>
          <w:rFonts w:ascii="Arial" w:hAnsi="Arial" w:cs="Arial"/>
          <w:lang w:val="en-GB"/>
        </w:rPr>
      </w:pPr>
      <w:hyperlink r:id="rId14" w:history="1">
        <w:r w:rsidRPr="00C00EE4">
          <w:rPr>
            <w:rStyle w:val="Hyperlink"/>
            <w:rFonts w:ascii="Arial" w:hAnsi="Arial" w:cs="Arial"/>
            <w:lang w:val="en-GB"/>
          </w:rPr>
          <w:t>https://af.wiktionary.org/</w:t>
        </w:r>
      </w:hyperlink>
    </w:p>
    <w:p w14:paraId="29777C31" w14:textId="3FCC81F8" w:rsidR="00E91AA6" w:rsidRDefault="00E91AA6" w:rsidP="003D4537">
      <w:pPr>
        <w:pStyle w:val="ListParagraph"/>
        <w:numPr>
          <w:ilvl w:val="0"/>
          <w:numId w:val="4"/>
        </w:numPr>
        <w:contextualSpacing/>
        <w:rPr>
          <w:rFonts w:ascii="Arial" w:hAnsi="Arial" w:cs="Arial"/>
          <w:lang w:val="en-GB"/>
        </w:rPr>
      </w:pPr>
      <w:hyperlink r:id="rId15" w:history="1">
        <w:r w:rsidRPr="00C00EE4">
          <w:rPr>
            <w:rStyle w:val="Hyperlink"/>
            <w:rFonts w:ascii="Arial" w:hAnsi="Arial" w:cs="Arial"/>
            <w:lang w:val="en-GB"/>
          </w:rPr>
          <w:t>https://www.pharosonline.co.za/search</w:t>
        </w:r>
      </w:hyperlink>
    </w:p>
    <w:p w14:paraId="12AA86A7" w14:textId="7141A2D0" w:rsidR="00E91AA6" w:rsidRDefault="00E91AA6" w:rsidP="003D4537">
      <w:pPr>
        <w:pStyle w:val="ListParagraph"/>
        <w:numPr>
          <w:ilvl w:val="0"/>
          <w:numId w:val="4"/>
        </w:numPr>
        <w:contextualSpacing/>
        <w:rPr>
          <w:rFonts w:ascii="Arial" w:hAnsi="Arial" w:cs="Arial"/>
          <w:lang w:val="en-GB"/>
        </w:rPr>
      </w:pPr>
      <w:hyperlink r:id="rId16" w:history="1">
        <w:r w:rsidRPr="00C00EE4">
          <w:rPr>
            <w:rStyle w:val="Hyperlink"/>
            <w:rFonts w:ascii="Arial" w:hAnsi="Arial" w:cs="Arial"/>
            <w:lang w:val="en-GB"/>
          </w:rPr>
          <w:t>https://woordeboek.co.za/</w:t>
        </w:r>
      </w:hyperlink>
      <w:r>
        <w:rPr>
          <w:rFonts w:ascii="Arial" w:hAnsi="Arial" w:cs="Arial"/>
          <w:lang w:val="en-GB"/>
        </w:rPr>
        <w:t xml:space="preserve"> </w:t>
      </w:r>
    </w:p>
    <w:p w14:paraId="619FA222" w14:textId="54970A53" w:rsidR="003D4537" w:rsidRPr="003D4537" w:rsidRDefault="003D4537" w:rsidP="003D4537">
      <w:pPr>
        <w:pStyle w:val="ListParagraph"/>
        <w:numPr>
          <w:ilvl w:val="0"/>
          <w:numId w:val="4"/>
        </w:numPr>
        <w:contextualSpacing/>
        <w:rPr>
          <w:rFonts w:ascii="Arial" w:hAnsi="Arial" w:cs="Arial"/>
          <w:lang w:val="en-GB"/>
        </w:rPr>
      </w:pPr>
      <w:r w:rsidRPr="003D4537">
        <w:rPr>
          <w:rFonts w:ascii="Arial" w:hAnsi="Arial" w:cs="Arial"/>
          <w:lang w:val="en-GB"/>
        </w:rPr>
        <w:t xml:space="preserve">Odendal, F.F. &amp; Gouws, R.H.  (reds.). 2005. </w:t>
      </w:r>
      <w:r w:rsidRPr="003D4537">
        <w:rPr>
          <w:rFonts w:ascii="Arial" w:hAnsi="Arial" w:cs="Arial"/>
          <w:i/>
          <w:iCs/>
          <w:lang w:val="en-GB"/>
        </w:rPr>
        <w:t>Verklarende handwoordeboek van die Afrikaanse taal</w:t>
      </w:r>
      <w:r w:rsidRPr="003D4537">
        <w:rPr>
          <w:rFonts w:ascii="Arial" w:hAnsi="Arial" w:cs="Arial"/>
          <w:lang w:val="en-GB"/>
        </w:rPr>
        <w:t>. Vyfde uitgawe. Pinelands: Maskew Miller Longman.</w:t>
      </w:r>
    </w:p>
    <w:p w14:paraId="441BE85D" w14:textId="0546E0B8" w:rsidR="003D4537" w:rsidRDefault="003D4537" w:rsidP="003D4537">
      <w:pPr>
        <w:pStyle w:val="ListParagraph"/>
        <w:numPr>
          <w:ilvl w:val="0"/>
          <w:numId w:val="4"/>
        </w:numPr>
        <w:contextualSpacing/>
        <w:rPr>
          <w:rFonts w:ascii="Arial" w:hAnsi="Arial" w:cs="Arial"/>
          <w:lang w:val="en-GB"/>
        </w:rPr>
      </w:pPr>
      <w:r w:rsidRPr="003D4537">
        <w:rPr>
          <w:rFonts w:ascii="Arial" w:hAnsi="Arial" w:cs="Arial"/>
          <w:lang w:val="en-GB"/>
        </w:rPr>
        <w:t>Taalkommissie. (samest.). 20</w:t>
      </w:r>
      <w:r w:rsidR="00B31D0D">
        <w:rPr>
          <w:rFonts w:ascii="Arial" w:hAnsi="Arial" w:cs="Arial"/>
          <w:lang w:val="en-GB"/>
        </w:rPr>
        <w:t>17</w:t>
      </w:r>
      <w:r w:rsidRPr="003D4537">
        <w:rPr>
          <w:rFonts w:ascii="Arial" w:hAnsi="Arial" w:cs="Arial"/>
          <w:lang w:val="en-GB"/>
        </w:rPr>
        <w:t xml:space="preserve">. </w:t>
      </w:r>
      <w:r w:rsidRPr="003D4537">
        <w:rPr>
          <w:rFonts w:ascii="Arial" w:hAnsi="Arial" w:cs="Arial"/>
          <w:i/>
          <w:iCs/>
          <w:lang w:val="en-GB"/>
        </w:rPr>
        <w:t>Afrikaanse Woordelys en Spelreëls</w:t>
      </w:r>
      <w:r w:rsidR="00B31D0D">
        <w:rPr>
          <w:rFonts w:ascii="Arial" w:hAnsi="Arial" w:cs="Arial"/>
          <w:i/>
          <w:iCs/>
          <w:lang w:val="en-GB"/>
        </w:rPr>
        <w:t xml:space="preserve"> (AWS)</w:t>
      </w:r>
      <w:r w:rsidRPr="003D4537">
        <w:rPr>
          <w:rFonts w:ascii="Arial" w:hAnsi="Arial" w:cs="Arial"/>
          <w:lang w:val="en-GB"/>
        </w:rPr>
        <w:t xml:space="preserve">. </w:t>
      </w:r>
      <w:r w:rsidR="00B31D0D">
        <w:rPr>
          <w:rFonts w:ascii="Arial" w:hAnsi="Arial" w:cs="Arial"/>
          <w:lang w:val="en-GB"/>
        </w:rPr>
        <w:t>Elf</w:t>
      </w:r>
      <w:r w:rsidRPr="003D4537">
        <w:rPr>
          <w:rFonts w:ascii="Arial" w:hAnsi="Arial" w:cs="Arial"/>
          <w:lang w:val="en-GB"/>
        </w:rPr>
        <w:t>de uitgawe. Kaapstad: Pharos Woordeboeke.</w:t>
      </w:r>
    </w:p>
    <w:p w14:paraId="4AFA48CF" w14:textId="124E7E1F" w:rsidR="007E4E7A" w:rsidRPr="002012B9" w:rsidRDefault="007E4E7A" w:rsidP="002012B9">
      <w:pPr>
        <w:pStyle w:val="Heading1"/>
        <w:spacing w:line="360" w:lineRule="auto"/>
        <w:rPr>
          <w:rFonts w:cs="Arial"/>
        </w:rPr>
      </w:pPr>
      <w:r w:rsidRPr="00D0777A">
        <w:rPr>
          <w:rFonts w:cs="Arial"/>
        </w:rPr>
        <w:lastRenderedPageBreak/>
        <w:t>Changing the protocol</w:t>
      </w:r>
    </w:p>
    <w:p w14:paraId="7EC8004B" w14:textId="760EB8CC" w:rsidR="007E4E7A" w:rsidRPr="00D0777A" w:rsidRDefault="007E4E7A" w:rsidP="007E4E7A">
      <w:pPr>
        <w:spacing w:after="0" w:line="360" w:lineRule="auto"/>
        <w:jc w:val="both"/>
        <w:rPr>
          <w:rFonts w:ascii="Arial" w:hAnsi="Arial" w:cs="Arial"/>
          <w:lang w:val="en-GB"/>
        </w:rPr>
      </w:pPr>
      <w:r w:rsidRPr="00D0777A">
        <w:rPr>
          <w:rFonts w:ascii="Arial" w:hAnsi="Arial" w:cs="Arial"/>
          <w:lang w:val="en-GB"/>
        </w:rPr>
        <w:t>Since th</w:t>
      </w:r>
      <w:r w:rsidR="00D71D2C" w:rsidRPr="00D0777A">
        <w:rPr>
          <w:rFonts w:ascii="Arial" w:hAnsi="Arial" w:cs="Arial"/>
          <w:lang w:val="en-GB"/>
        </w:rPr>
        <w:t xml:space="preserve">is protocol is considered </w:t>
      </w:r>
      <w:r w:rsidRPr="00D0777A">
        <w:rPr>
          <w:rFonts w:ascii="Arial" w:hAnsi="Arial" w:cs="Arial"/>
          <w:lang w:val="en-GB"/>
        </w:rPr>
        <w:t>a dynamic document, it is subject to change from time to time. For purposes of good governance, the following principles and procedures should be followed:</w:t>
      </w:r>
    </w:p>
    <w:p w14:paraId="59C027F1" w14:textId="014AD6F8" w:rsidR="007E4E7A" w:rsidRPr="00D0777A" w:rsidRDefault="007E4E7A" w:rsidP="007E4E7A">
      <w:pPr>
        <w:pStyle w:val="ListParagraph"/>
        <w:numPr>
          <w:ilvl w:val="0"/>
          <w:numId w:val="7"/>
        </w:numPr>
        <w:spacing w:after="0" w:line="360" w:lineRule="auto"/>
        <w:jc w:val="both"/>
        <w:rPr>
          <w:rFonts w:ascii="Arial" w:hAnsi="Arial" w:cs="Arial"/>
          <w:lang w:val="en-GB"/>
        </w:rPr>
      </w:pPr>
      <w:r w:rsidRPr="00D0777A">
        <w:rPr>
          <w:rFonts w:ascii="Arial" w:hAnsi="Arial" w:cs="Arial"/>
          <w:lang w:val="en-GB"/>
        </w:rPr>
        <w:t xml:space="preserve">The </w:t>
      </w:r>
      <w:r w:rsidR="00C07707" w:rsidRPr="00D0777A">
        <w:rPr>
          <w:rFonts w:ascii="Arial" w:hAnsi="Arial" w:cs="Arial"/>
          <w:lang w:val="en-GB"/>
        </w:rPr>
        <w:t>project manager</w:t>
      </w:r>
      <w:r w:rsidRPr="00D0777A">
        <w:rPr>
          <w:rFonts w:ascii="Arial" w:hAnsi="Arial" w:cs="Arial"/>
          <w:lang w:val="en-GB"/>
        </w:rPr>
        <w:t xml:space="preserve"> (in consultation with the project</w:t>
      </w:r>
      <w:r w:rsidR="00C07707" w:rsidRPr="00D0777A">
        <w:rPr>
          <w:rFonts w:ascii="Arial" w:hAnsi="Arial" w:cs="Arial"/>
          <w:lang w:val="en-GB"/>
        </w:rPr>
        <w:t xml:space="preserve"> leader</w:t>
      </w:r>
      <w:r w:rsidRPr="00D0777A">
        <w:rPr>
          <w:rFonts w:ascii="Arial" w:hAnsi="Arial" w:cs="Arial"/>
          <w:lang w:val="en-GB"/>
        </w:rPr>
        <w:t>) has the final say in changing this procedure document, and is the only authoritative person who might change the protocol.</w:t>
      </w:r>
    </w:p>
    <w:p w14:paraId="3BC93B91" w14:textId="77777777" w:rsidR="007E4E7A" w:rsidRPr="00D0777A" w:rsidRDefault="007E4E7A" w:rsidP="007E4E7A">
      <w:pPr>
        <w:pStyle w:val="ListParagraph"/>
        <w:numPr>
          <w:ilvl w:val="0"/>
          <w:numId w:val="7"/>
        </w:numPr>
        <w:spacing w:after="0" w:line="360" w:lineRule="auto"/>
        <w:jc w:val="both"/>
        <w:rPr>
          <w:rFonts w:ascii="Arial" w:hAnsi="Arial" w:cs="Arial"/>
          <w:lang w:val="en-GB"/>
        </w:rPr>
      </w:pPr>
      <w:r w:rsidRPr="00D0777A">
        <w:rPr>
          <w:rFonts w:ascii="Arial" w:hAnsi="Arial" w:cs="Arial"/>
          <w:lang w:val="en-GB"/>
        </w:rPr>
        <w:t xml:space="preserve">If an annotator (or other project member) wishes to change a specification or add examples to the protocol, s/he should inform the </w:t>
      </w:r>
      <w:r w:rsidR="00C07707" w:rsidRPr="00D0777A">
        <w:rPr>
          <w:rFonts w:ascii="Arial" w:hAnsi="Arial" w:cs="Arial"/>
          <w:lang w:val="en-GB"/>
        </w:rPr>
        <w:t>project</w:t>
      </w:r>
      <w:r w:rsidRPr="00D0777A">
        <w:rPr>
          <w:rFonts w:ascii="Arial" w:hAnsi="Arial" w:cs="Arial"/>
          <w:lang w:val="en-GB"/>
        </w:rPr>
        <w:t xml:space="preserve"> manager by email to</w:t>
      </w:r>
      <w:r w:rsidR="00C07707" w:rsidRPr="00D0777A">
        <w:rPr>
          <w:rFonts w:ascii="Arial" w:hAnsi="Arial" w:cs="Arial"/>
          <w:lang w:val="en-GB"/>
        </w:rPr>
        <w:t xml:space="preserve"> </w:t>
      </w:r>
      <w:hyperlink r:id="rId17" w:history="1">
        <w:r w:rsidR="00C07707" w:rsidRPr="00D0777A">
          <w:rPr>
            <w:rStyle w:val="Hyperlink"/>
            <w:rFonts w:ascii="Arial" w:hAnsi="Arial" w:cs="Arial"/>
            <w:lang w:val="de-DE"/>
          </w:rPr>
          <w:t>Sunny.Gent@nwu.ac.za</w:t>
        </w:r>
      </w:hyperlink>
      <w:r w:rsidR="00C07707" w:rsidRPr="00D0777A">
        <w:rPr>
          <w:rFonts w:ascii="Arial" w:hAnsi="Arial" w:cs="Arial"/>
          <w:lang w:val="de-DE"/>
        </w:rPr>
        <w:t>. The project</w:t>
      </w:r>
      <w:r w:rsidR="00C07707" w:rsidRPr="00D0777A">
        <w:rPr>
          <w:rFonts w:ascii="Arial" w:hAnsi="Arial" w:cs="Arial"/>
          <w:lang w:val="en-GB"/>
        </w:rPr>
        <w:t xml:space="preserve"> manager </w:t>
      </w:r>
      <w:r w:rsidRPr="00D0777A">
        <w:rPr>
          <w:rFonts w:ascii="Arial" w:hAnsi="Arial" w:cs="Arial"/>
          <w:lang w:val="en-GB"/>
        </w:rPr>
        <w:t xml:space="preserve">considers the request, </w:t>
      </w:r>
      <w:r w:rsidR="00C07707" w:rsidRPr="00D0777A">
        <w:rPr>
          <w:rFonts w:ascii="Arial" w:hAnsi="Arial" w:cs="Arial"/>
          <w:lang w:val="en-GB"/>
        </w:rPr>
        <w:t xml:space="preserve">decides on the required actions </w:t>
      </w:r>
      <w:r w:rsidRPr="00D0777A">
        <w:rPr>
          <w:rFonts w:ascii="Arial" w:hAnsi="Arial" w:cs="Arial"/>
          <w:lang w:val="en-GB"/>
        </w:rPr>
        <w:t xml:space="preserve">and </w:t>
      </w:r>
      <w:r w:rsidR="00C07707" w:rsidRPr="00D0777A">
        <w:rPr>
          <w:rFonts w:ascii="Arial" w:hAnsi="Arial" w:cs="Arial"/>
          <w:lang w:val="en-GB"/>
        </w:rPr>
        <w:t xml:space="preserve">if needed </w:t>
      </w:r>
      <w:r w:rsidRPr="00D0777A">
        <w:rPr>
          <w:rFonts w:ascii="Arial" w:hAnsi="Arial" w:cs="Arial"/>
          <w:lang w:val="en-GB"/>
        </w:rPr>
        <w:t>adds the change to the protocol document. The protocol document is saved with a new version number. All other annotators are then informed of the change, and requested to change previous annotations, where applicable.</w:t>
      </w:r>
    </w:p>
    <w:p w14:paraId="31FEFC8C" w14:textId="3503B025" w:rsidR="005847DF" w:rsidRPr="00D0777A" w:rsidRDefault="00AB6728" w:rsidP="00DA0FEC">
      <w:pPr>
        <w:pStyle w:val="Heading1"/>
        <w:spacing w:line="360" w:lineRule="auto"/>
        <w:rPr>
          <w:rFonts w:cs="Arial"/>
        </w:rPr>
      </w:pPr>
      <w:r w:rsidRPr="00D0777A">
        <w:rPr>
          <w:rFonts w:cs="Arial"/>
        </w:rPr>
        <w:t>Tag set</w:t>
      </w:r>
    </w:p>
    <w:p w14:paraId="64F32294" w14:textId="4BB677DD" w:rsidR="009D3682" w:rsidRDefault="00922740" w:rsidP="00922740">
      <w:pPr>
        <w:spacing w:after="0" w:line="360" w:lineRule="auto"/>
        <w:jc w:val="both"/>
        <w:rPr>
          <w:rFonts w:ascii="Arial" w:hAnsi="Arial" w:cs="Arial"/>
          <w:lang w:val="en-GB"/>
        </w:rPr>
      </w:pPr>
      <w:r w:rsidRPr="00240028">
        <w:rPr>
          <w:rFonts w:ascii="Arial" w:hAnsi="Arial" w:cs="Arial"/>
          <w:lang w:val="en-GB"/>
        </w:rPr>
        <w:t xml:space="preserve">For purposes of annotators, this tag set is based on </w:t>
      </w:r>
      <w:r w:rsidR="00E91AA6">
        <w:rPr>
          <w:rFonts w:ascii="Arial" w:hAnsi="Arial" w:cs="Arial"/>
          <w:lang w:val="en-GB"/>
        </w:rPr>
        <w:t xml:space="preserve">Van Huyssteen (2022), which is, in turn, based on the </w:t>
      </w:r>
      <w:r w:rsidR="00E91AA6" w:rsidRPr="00240028">
        <w:rPr>
          <w:rFonts w:ascii="Arial" w:hAnsi="Arial" w:cs="Arial"/>
          <w:i/>
          <w:iCs/>
          <w:lang w:val="en-GB"/>
        </w:rPr>
        <w:t>Woordsoorte</w:t>
      </w:r>
      <w:r w:rsidR="00E91AA6">
        <w:rPr>
          <w:rFonts w:ascii="Arial" w:hAnsi="Arial" w:cs="Arial"/>
          <w:lang w:val="en-GB"/>
        </w:rPr>
        <w:t xml:space="preserve"> section of the</w:t>
      </w:r>
      <w:r w:rsidR="00E91AA6" w:rsidRPr="003E5695">
        <w:rPr>
          <w:rFonts w:ascii="Arial" w:hAnsi="Arial" w:cs="Arial"/>
          <w:i/>
          <w:iCs/>
          <w:lang w:val="en-GB"/>
        </w:rPr>
        <w:t xml:space="preserve"> Algemene Afrikaanse Grammatika</w:t>
      </w:r>
      <w:r w:rsidR="00E91AA6">
        <w:rPr>
          <w:rFonts w:ascii="Arial" w:hAnsi="Arial" w:cs="Arial"/>
          <w:lang w:val="en-GB"/>
        </w:rPr>
        <w:t xml:space="preserve"> (AAG)</w:t>
      </w:r>
      <w:r w:rsidR="009D3682">
        <w:rPr>
          <w:rFonts w:ascii="Arial" w:hAnsi="Arial" w:cs="Arial"/>
          <w:lang w:val="en-GB"/>
        </w:rPr>
        <w:t xml:space="preserve">. AAG can be accessed here: </w:t>
      </w:r>
    </w:p>
    <w:p w14:paraId="11510D7D" w14:textId="1EFE0DE6" w:rsidR="00B31D0D" w:rsidRPr="00DC04F1" w:rsidRDefault="00240028" w:rsidP="00922740">
      <w:pPr>
        <w:spacing w:after="0" w:line="360" w:lineRule="auto"/>
        <w:jc w:val="both"/>
        <w:rPr>
          <w:rFonts w:ascii="Arial" w:hAnsi="Arial" w:cs="Arial"/>
          <w:lang w:val="en-GB"/>
        </w:rPr>
      </w:pPr>
      <w:hyperlink r:id="rId18" w:history="1">
        <w:r w:rsidRPr="00A66C60">
          <w:rPr>
            <w:rStyle w:val="Hyperlink"/>
            <w:rFonts w:ascii="Arial" w:hAnsi="Arial" w:cs="Arial"/>
            <w:lang w:val="en-GB"/>
          </w:rPr>
          <w:t>https://viva-afrikaans.org/portale/taalonderrigportaal/afrikaansgrammatika?link=Afdeling-Woordsoorte%2FAAG_Woordsoort_Inleiding.html</w:t>
        </w:r>
      </w:hyperlink>
      <w:r>
        <w:rPr>
          <w:rFonts w:ascii="Arial" w:hAnsi="Arial" w:cs="Arial"/>
          <w:lang w:val="en-GB"/>
        </w:rPr>
        <w:t xml:space="preserve"> .</w:t>
      </w:r>
    </w:p>
    <w:p w14:paraId="45407D92" w14:textId="77777777" w:rsidR="00B31D0D" w:rsidRDefault="00B31D0D" w:rsidP="00922740">
      <w:pPr>
        <w:spacing w:after="0" w:line="360" w:lineRule="auto"/>
        <w:jc w:val="both"/>
        <w:rPr>
          <w:rFonts w:ascii="Arial" w:hAnsi="Arial" w:cs="Arial"/>
          <w:highlight w:val="cyan"/>
          <w:lang w:val="en-GB"/>
        </w:rPr>
      </w:pPr>
    </w:p>
    <w:p w14:paraId="75805E37" w14:textId="187456AD" w:rsidR="00922740" w:rsidRDefault="00922740" w:rsidP="00922740">
      <w:pPr>
        <w:spacing w:after="0" w:line="360" w:lineRule="auto"/>
        <w:jc w:val="both"/>
        <w:rPr>
          <w:rFonts w:ascii="Arial" w:hAnsi="Arial" w:cs="Arial"/>
          <w:lang w:val="en-US"/>
        </w:rPr>
      </w:pPr>
      <w:r w:rsidRPr="00DC04F1">
        <w:rPr>
          <w:rFonts w:ascii="Arial" w:hAnsi="Arial" w:cs="Arial"/>
          <w:lang w:val="en-US"/>
        </w:rPr>
        <w:t>The logical structure of the tag</w:t>
      </w:r>
      <w:r w:rsidR="00AB6728">
        <w:rPr>
          <w:rFonts w:ascii="Arial" w:hAnsi="Arial" w:cs="Arial"/>
          <w:lang w:val="en-US"/>
        </w:rPr>
        <w:t xml:space="preserve"> </w:t>
      </w:r>
      <w:r w:rsidRPr="00DC04F1">
        <w:rPr>
          <w:rFonts w:ascii="Arial" w:hAnsi="Arial" w:cs="Arial"/>
          <w:lang w:val="en-US"/>
        </w:rPr>
        <w:t>set is divided into two layers of linguistic description: The first annotation level (level 1)</w:t>
      </w:r>
      <w:r w:rsidR="009D3682">
        <w:rPr>
          <w:rFonts w:ascii="Arial" w:hAnsi="Arial" w:cs="Arial"/>
          <w:lang w:val="en-US"/>
        </w:rPr>
        <w:t xml:space="preserve"> provides</w:t>
      </w:r>
      <w:r w:rsidRPr="00DC04F1">
        <w:rPr>
          <w:rFonts w:ascii="Arial" w:hAnsi="Arial" w:cs="Arial"/>
          <w:lang w:val="en-US"/>
        </w:rPr>
        <w:t xml:space="preserve"> </w:t>
      </w:r>
      <w:r w:rsidR="00DC04F1">
        <w:rPr>
          <w:rFonts w:ascii="Arial" w:hAnsi="Arial" w:cs="Arial"/>
          <w:lang w:val="en-US"/>
        </w:rPr>
        <w:t xml:space="preserve">information on the </w:t>
      </w:r>
      <w:r w:rsidR="009D3682">
        <w:rPr>
          <w:rFonts w:ascii="Arial" w:hAnsi="Arial" w:cs="Arial"/>
          <w:lang w:val="en-US"/>
        </w:rPr>
        <w:t xml:space="preserve">main </w:t>
      </w:r>
      <w:r w:rsidR="00DC04F1">
        <w:rPr>
          <w:rFonts w:ascii="Arial" w:hAnsi="Arial" w:cs="Arial"/>
          <w:lang w:val="en-US"/>
        </w:rPr>
        <w:t>word class</w:t>
      </w:r>
      <w:r w:rsidRPr="00DC04F1">
        <w:rPr>
          <w:rFonts w:ascii="Arial" w:hAnsi="Arial" w:cs="Arial"/>
          <w:lang w:val="en-US"/>
        </w:rPr>
        <w:t>,</w:t>
      </w:r>
      <w:r w:rsidR="00DC04F1">
        <w:rPr>
          <w:rFonts w:ascii="Arial" w:hAnsi="Arial" w:cs="Arial"/>
          <w:lang w:val="en-US"/>
        </w:rPr>
        <w:t xml:space="preserve"> whereas the</w:t>
      </w:r>
      <w:r w:rsidRPr="00DC04F1">
        <w:rPr>
          <w:rFonts w:ascii="Arial" w:hAnsi="Arial" w:cs="Arial"/>
          <w:lang w:val="en-US"/>
        </w:rPr>
        <w:t xml:space="preserve"> second one speci</w:t>
      </w:r>
      <w:r w:rsidR="00DC04F1">
        <w:rPr>
          <w:rFonts w:ascii="Arial" w:hAnsi="Arial" w:cs="Arial"/>
          <w:lang w:val="en-US"/>
        </w:rPr>
        <w:t>fies</w:t>
      </w:r>
      <w:r w:rsidRPr="00DC04F1">
        <w:rPr>
          <w:rFonts w:ascii="Arial" w:hAnsi="Arial" w:cs="Arial"/>
          <w:lang w:val="en-US"/>
        </w:rPr>
        <w:t xml:space="preserve"> </w:t>
      </w:r>
      <w:r w:rsidR="009D3682">
        <w:rPr>
          <w:rFonts w:ascii="Arial" w:hAnsi="Arial" w:cs="Arial"/>
          <w:lang w:val="en-US"/>
        </w:rPr>
        <w:t xml:space="preserve">formal, </w:t>
      </w:r>
      <w:r w:rsidRPr="00DC04F1">
        <w:rPr>
          <w:rFonts w:ascii="Arial" w:hAnsi="Arial" w:cs="Arial"/>
          <w:lang w:val="en-US"/>
        </w:rPr>
        <w:t xml:space="preserve">functional or syntactic properties, e.g. </w:t>
      </w:r>
      <w:r w:rsidR="00DC04F1" w:rsidRPr="00DC04F1">
        <w:rPr>
          <w:rFonts w:ascii="Arial" w:hAnsi="Arial" w:cs="Arial"/>
          <w:i/>
          <w:iCs/>
          <w:lang w:val="en-US"/>
        </w:rPr>
        <w:t>adj(ective)_indep(endent)</w:t>
      </w:r>
      <w:r w:rsidRPr="00DC04F1">
        <w:rPr>
          <w:rFonts w:ascii="Arial" w:hAnsi="Arial" w:cs="Arial"/>
          <w:i/>
          <w:lang w:val="en-US"/>
        </w:rPr>
        <w:t xml:space="preserve"> </w:t>
      </w:r>
      <w:bookmarkStart w:id="1" w:name="_Hlk169007705"/>
      <w:r w:rsidRPr="00DC04F1">
        <w:rPr>
          <w:rFonts w:ascii="Arial" w:hAnsi="Arial" w:cs="Arial"/>
          <w:iCs/>
          <w:lang w:val="en-US"/>
        </w:rPr>
        <w:t>or</w:t>
      </w:r>
      <w:r w:rsidR="00DC04F1">
        <w:rPr>
          <w:rFonts w:ascii="Arial" w:hAnsi="Arial" w:cs="Arial"/>
          <w:iCs/>
          <w:lang w:val="en-US"/>
        </w:rPr>
        <w:t xml:space="preserve"> </w:t>
      </w:r>
      <w:r w:rsidR="00DC04F1" w:rsidRPr="00DC04F1">
        <w:rPr>
          <w:rFonts w:ascii="Arial" w:hAnsi="Arial" w:cs="Arial"/>
          <w:i/>
          <w:lang w:val="en-US"/>
        </w:rPr>
        <w:t>noun_comm(on)</w:t>
      </w:r>
      <w:r w:rsidRPr="00DC04F1">
        <w:rPr>
          <w:rFonts w:ascii="Arial" w:hAnsi="Arial" w:cs="Arial"/>
          <w:lang w:val="en-US"/>
        </w:rPr>
        <w:t xml:space="preserve">. </w:t>
      </w:r>
    </w:p>
    <w:p w14:paraId="3C146EC3" w14:textId="77777777" w:rsidR="002D36E0" w:rsidRPr="00DC04F1" w:rsidRDefault="002D36E0" w:rsidP="00922740">
      <w:pPr>
        <w:spacing w:after="0" w:line="360" w:lineRule="auto"/>
        <w:jc w:val="both"/>
        <w:rPr>
          <w:rFonts w:ascii="Arial" w:hAnsi="Arial" w:cs="Arial"/>
          <w:lang w:val="en-US"/>
        </w:rPr>
      </w:pPr>
    </w:p>
    <w:bookmarkEnd w:id="1"/>
    <w:p w14:paraId="74FE46DC" w14:textId="7BF2D20C" w:rsidR="0041434A" w:rsidRPr="00D0777A" w:rsidRDefault="00DC04F1" w:rsidP="00DA0FEC">
      <w:pPr>
        <w:spacing w:after="0" w:line="360" w:lineRule="auto"/>
        <w:jc w:val="both"/>
        <w:rPr>
          <w:rFonts w:ascii="Arial" w:hAnsi="Arial" w:cs="Arial"/>
          <w:lang w:val="en-GB"/>
        </w:rPr>
      </w:pPr>
      <w:r>
        <w:rPr>
          <w:rFonts w:ascii="Arial" w:hAnsi="Arial" w:cs="Arial"/>
          <w:lang w:val="en-GB"/>
        </w:rPr>
        <w:t>T</w:t>
      </w:r>
      <w:r w:rsidR="0075186E" w:rsidRPr="00D0777A">
        <w:rPr>
          <w:rFonts w:ascii="Arial" w:hAnsi="Arial" w:cs="Arial"/>
          <w:lang w:val="en-GB"/>
        </w:rPr>
        <w:t xml:space="preserve">he </w:t>
      </w:r>
      <w:r w:rsidR="00AB6728">
        <w:rPr>
          <w:rFonts w:ascii="Arial" w:hAnsi="Arial" w:cs="Arial"/>
          <w:lang w:val="en-GB"/>
        </w:rPr>
        <w:t>tag set</w:t>
      </w:r>
      <w:r w:rsidR="0075186E" w:rsidRPr="00D0777A">
        <w:rPr>
          <w:rFonts w:ascii="Arial" w:hAnsi="Arial" w:cs="Arial"/>
          <w:lang w:val="en-GB"/>
        </w:rPr>
        <w:t xml:space="preserve"> currently </w:t>
      </w:r>
      <w:r w:rsidR="00F21D8B" w:rsidRPr="00D0777A">
        <w:rPr>
          <w:rFonts w:ascii="Arial" w:hAnsi="Arial" w:cs="Arial"/>
          <w:lang w:val="en-GB"/>
        </w:rPr>
        <w:t>distinguishes</w:t>
      </w:r>
      <w:r w:rsidR="0075186E" w:rsidRPr="00D0777A">
        <w:rPr>
          <w:rFonts w:ascii="Arial" w:hAnsi="Arial" w:cs="Arial"/>
          <w:lang w:val="en-GB"/>
        </w:rPr>
        <w:t xml:space="preserve"> </w:t>
      </w:r>
      <w:r w:rsidR="002D36E0" w:rsidRPr="00E116E3">
        <w:rPr>
          <w:rFonts w:ascii="Arial" w:hAnsi="Arial" w:cs="Arial"/>
          <w:lang w:val="en-GB"/>
        </w:rPr>
        <w:t>1</w:t>
      </w:r>
      <w:r w:rsidR="00E116E3" w:rsidRPr="00E116E3">
        <w:rPr>
          <w:rFonts w:ascii="Arial" w:hAnsi="Arial" w:cs="Arial"/>
          <w:lang w:val="en-GB"/>
        </w:rPr>
        <w:t>4</w:t>
      </w:r>
      <w:r w:rsidR="00F21D8B" w:rsidRPr="00E116E3">
        <w:rPr>
          <w:rFonts w:ascii="Arial" w:hAnsi="Arial" w:cs="Arial"/>
          <w:lang w:val="en-GB"/>
        </w:rPr>
        <w:t xml:space="preserve"> </w:t>
      </w:r>
      <w:r w:rsidR="00922740" w:rsidRPr="00E116E3">
        <w:rPr>
          <w:rFonts w:ascii="Arial" w:hAnsi="Arial" w:cs="Arial"/>
          <w:lang w:val="en-GB"/>
        </w:rPr>
        <w:t xml:space="preserve">main </w:t>
      </w:r>
      <w:r w:rsidR="00F21D8B" w:rsidRPr="00E116E3">
        <w:rPr>
          <w:rFonts w:ascii="Arial" w:hAnsi="Arial" w:cs="Arial"/>
          <w:lang w:val="en-GB"/>
        </w:rPr>
        <w:t xml:space="preserve">categories </w:t>
      </w:r>
      <w:r w:rsidR="00026D57">
        <w:rPr>
          <w:rFonts w:ascii="Arial" w:hAnsi="Arial" w:cs="Arial"/>
          <w:lang w:val="en-GB"/>
        </w:rPr>
        <w:t xml:space="preserve">and 62 detailed categories </w:t>
      </w:r>
      <w:r w:rsidR="00C859A7" w:rsidRPr="00E116E3">
        <w:rPr>
          <w:rFonts w:ascii="Arial" w:hAnsi="Arial" w:cs="Arial"/>
          <w:lang w:val="en-GB"/>
        </w:rPr>
        <w:t xml:space="preserve">applicable to </w:t>
      </w:r>
      <w:r w:rsidR="003D4537" w:rsidRPr="00E116E3">
        <w:rPr>
          <w:rFonts w:ascii="Arial" w:hAnsi="Arial" w:cs="Arial"/>
          <w:lang w:val="en-GB"/>
        </w:rPr>
        <w:t>Afrikaans</w:t>
      </w:r>
      <w:r w:rsidR="00F21D8B" w:rsidRPr="00D0777A">
        <w:rPr>
          <w:rFonts w:ascii="Arial" w:hAnsi="Arial" w:cs="Arial"/>
          <w:lang w:val="en-GB"/>
        </w:rPr>
        <w:t>. These are as follows:</w:t>
      </w:r>
    </w:p>
    <w:p w14:paraId="584A9F3B" w14:textId="77777777" w:rsidR="009A6627" w:rsidRPr="00D0777A" w:rsidRDefault="009A6627" w:rsidP="00DA0FEC">
      <w:pPr>
        <w:spacing w:after="0" w:line="360" w:lineRule="auto"/>
        <w:jc w:val="both"/>
        <w:rPr>
          <w:rFonts w:ascii="Arial" w:hAnsi="Arial" w:cs="Arial"/>
          <w:lang w:val="en-GB"/>
        </w:rPr>
      </w:pPr>
    </w:p>
    <w:p w14:paraId="23B577A5" w14:textId="41CB7612" w:rsidR="009A6627" w:rsidRDefault="009A6627">
      <w:pPr>
        <w:spacing w:after="0" w:line="240" w:lineRule="auto"/>
        <w:rPr>
          <w:rFonts w:ascii="Arial" w:hAnsi="Arial" w:cs="Arial"/>
          <w:lang w:val="en-GB"/>
        </w:rPr>
      </w:pPr>
      <w:r>
        <w:rPr>
          <w:rFonts w:ascii="Arial" w:hAnsi="Arial" w:cs="Arial"/>
          <w:lang w:val="en-GB"/>
        </w:rPr>
        <w:br w:type="page"/>
      </w:r>
    </w:p>
    <w:tbl>
      <w:tblPr>
        <w:tblW w:w="8642"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4A0" w:firstRow="1" w:lastRow="0" w:firstColumn="1" w:lastColumn="0" w:noHBand="0" w:noVBand="1"/>
      </w:tblPr>
      <w:tblGrid>
        <w:gridCol w:w="2160"/>
        <w:gridCol w:w="2161"/>
        <w:gridCol w:w="2160"/>
        <w:gridCol w:w="2161"/>
      </w:tblGrid>
      <w:tr w:rsidR="009A6627" w:rsidRPr="009A6627" w14:paraId="67813887" w14:textId="77777777" w:rsidTr="009A6627">
        <w:trPr>
          <w:trHeight w:val="300"/>
        </w:trPr>
        <w:tc>
          <w:tcPr>
            <w:tcW w:w="2160" w:type="dxa"/>
            <w:noWrap/>
            <w:vAlign w:val="bottom"/>
            <w:hideMark/>
          </w:tcPr>
          <w:p w14:paraId="2668F62C" w14:textId="77777777" w:rsidR="009A6627" w:rsidRPr="009A6627" w:rsidRDefault="009A6627" w:rsidP="009A6627">
            <w:pPr>
              <w:spacing w:after="0" w:line="240" w:lineRule="auto"/>
              <w:rPr>
                <w:rFonts w:ascii="Arial" w:eastAsia="Times New Roman" w:hAnsi="Arial" w:cs="Arial"/>
                <w:b/>
                <w:bCs/>
                <w:color w:val="000000"/>
                <w:lang w:val="en-ZA" w:eastAsia="en-ZA"/>
              </w:rPr>
            </w:pPr>
            <w:r w:rsidRPr="009A6627">
              <w:rPr>
                <w:rFonts w:ascii="Arial" w:eastAsia="Times New Roman" w:hAnsi="Arial" w:cs="Arial"/>
                <w:b/>
                <w:bCs/>
                <w:color w:val="000000"/>
                <w:lang w:val="en-ZA" w:eastAsia="en-ZA"/>
              </w:rPr>
              <w:lastRenderedPageBreak/>
              <w:t>Main category</w:t>
            </w:r>
          </w:p>
        </w:tc>
        <w:tc>
          <w:tcPr>
            <w:tcW w:w="2161" w:type="dxa"/>
            <w:noWrap/>
            <w:vAlign w:val="bottom"/>
            <w:hideMark/>
          </w:tcPr>
          <w:p w14:paraId="23B8BA52" w14:textId="5E51B9EF" w:rsidR="009A6627" w:rsidRPr="009A6627" w:rsidRDefault="009A6627" w:rsidP="009A6627">
            <w:pPr>
              <w:spacing w:after="0" w:line="240" w:lineRule="auto"/>
              <w:rPr>
                <w:rFonts w:ascii="Arial" w:eastAsia="Times New Roman" w:hAnsi="Arial" w:cs="Arial"/>
                <w:b/>
                <w:bCs/>
                <w:color w:val="000000"/>
                <w:lang w:val="en-ZA" w:eastAsia="en-ZA"/>
              </w:rPr>
            </w:pPr>
            <w:r w:rsidRPr="009A6627">
              <w:rPr>
                <w:rFonts w:ascii="Arial" w:eastAsia="Times New Roman" w:hAnsi="Arial" w:cs="Arial"/>
                <w:b/>
                <w:bCs/>
                <w:color w:val="000000"/>
                <w:lang w:val="en-ZA" w:eastAsia="en-ZA"/>
              </w:rPr>
              <w:t>Subcategory</w:t>
            </w:r>
          </w:p>
        </w:tc>
        <w:tc>
          <w:tcPr>
            <w:tcW w:w="2160" w:type="dxa"/>
            <w:noWrap/>
            <w:vAlign w:val="bottom"/>
            <w:hideMark/>
          </w:tcPr>
          <w:p w14:paraId="00D0A872" w14:textId="0056EB95" w:rsidR="009A6627" w:rsidRPr="009A6627" w:rsidRDefault="009A6627" w:rsidP="009A6627">
            <w:pPr>
              <w:spacing w:after="0" w:line="240" w:lineRule="auto"/>
              <w:rPr>
                <w:rFonts w:ascii="Arial" w:eastAsia="Times New Roman" w:hAnsi="Arial" w:cs="Arial"/>
                <w:b/>
                <w:bCs/>
                <w:color w:val="000000"/>
                <w:lang w:val="en-ZA" w:eastAsia="en-ZA"/>
              </w:rPr>
            </w:pPr>
            <w:r w:rsidRPr="009A6627">
              <w:rPr>
                <w:rFonts w:ascii="Arial" w:eastAsia="Times New Roman" w:hAnsi="Arial" w:cs="Arial"/>
                <w:b/>
                <w:bCs/>
                <w:color w:val="000000"/>
                <w:lang w:val="en-ZA" w:eastAsia="en-ZA"/>
              </w:rPr>
              <w:t>Subcategory 2</w:t>
            </w:r>
          </w:p>
        </w:tc>
        <w:tc>
          <w:tcPr>
            <w:tcW w:w="2161" w:type="dxa"/>
            <w:noWrap/>
            <w:vAlign w:val="bottom"/>
            <w:hideMark/>
          </w:tcPr>
          <w:p w14:paraId="5FDAC9EB" w14:textId="358BF967" w:rsidR="009A6627" w:rsidRPr="009A6627" w:rsidRDefault="009A6627" w:rsidP="009A6627">
            <w:pPr>
              <w:spacing w:after="0" w:line="240" w:lineRule="auto"/>
              <w:rPr>
                <w:rFonts w:ascii="Arial" w:eastAsia="Times New Roman" w:hAnsi="Arial" w:cs="Arial"/>
                <w:b/>
                <w:bCs/>
                <w:color w:val="000000"/>
                <w:lang w:val="en-ZA" w:eastAsia="en-ZA"/>
              </w:rPr>
            </w:pPr>
            <w:r>
              <w:rPr>
                <w:rFonts w:ascii="Arial" w:eastAsia="Times New Roman" w:hAnsi="Arial" w:cs="Arial"/>
                <w:b/>
                <w:bCs/>
                <w:color w:val="000000"/>
                <w:lang w:val="en-ZA" w:eastAsia="en-ZA"/>
              </w:rPr>
              <w:t xml:space="preserve">POS </w:t>
            </w:r>
            <w:r w:rsidRPr="009A6627">
              <w:rPr>
                <w:rFonts w:ascii="Arial" w:eastAsia="Times New Roman" w:hAnsi="Arial" w:cs="Arial"/>
                <w:b/>
                <w:bCs/>
                <w:color w:val="000000"/>
                <w:lang w:val="en-ZA" w:eastAsia="en-ZA"/>
              </w:rPr>
              <w:t>Tag</w:t>
            </w:r>
          </w:p>
        </w:tc>
      </w:tr>
      <w:tr w:rsidR="009A6627" w:rsidRPr="009A6627" w14:paraId="47F5979A" w14:textId="77777777" w:rsidTr="009A6627">
        <w:trPr>
          <w:trHeight w:val="300"/>
        </w:trPr>
        <w:tc>
          <w:tcPr>
            <w:tcW w:w="2160" w:type="dxa"/>
            <w:noWrap/>
            <w:vAlign w:val="bottom"/>
            <w:hideMark/>
          </w:tcPr>
          <w:p w14:paraId="6362778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Adjective</w:t>
            </w:r>
          </w:p>
        </w:tc>
        <w:tc>
          <w:tcPr>
            <w:tcW w:w="2161" w:type="dxa"/>
            <w:noWrap/>
            <w:vAlign w:val="bottom"/>
            <w:hideMark/>
          </w:tcPr>
          <w:p w14:paraId="5390196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Independent</w:t>
            </w:r>
          </w:p>
        </w:tc>
        <w:tc>
          <w:tcPr>
            <w:tcW w:w="2160" w:type="dxa"/>
            <w:noWrap/>
            <w:vAlign w:val="bottom"/>
            <w:hideMark/>
          </w:tcPr>
          <w:p w14:paraId="5A2BA0CB"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56C468C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adj_indep</w:t>
            </w:r>
          </w:p>
        </w:tc>
      </w:tr>
      <w:tr w:rsidR="009A6627" w:rsidRPr="009A6627" w14:paraId="32F51A89" w14:textId="77777777" w:rsidTr="009A6627">
        <w:trPr>
          <w:trHeight w:val="300"/>
        </w:trPr>
        <w:tc>
          <w:tcPr>
            <w:tcW w:w="2160" w:type="dxa"/>
            <w:noWrap/>
            <w:vAlign w:val="bottom"/>
            <w:hideMark/>
          </w:tcPr>
          <w:p w14:paraId="33C5D6F2"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Adjective</w:t>
            </w:r>
          </w:p>
        </w:tc>
        <w:tc>
          <w:tcPr>
            <w:tcW w:w="2161" w:type="dxa"/>
            <w:noWrap/>
            <w:vAlign w:val="bottom"/>
            <w:hideMark/>
          </w:tcPr>
          <w:p w14:paraId="47D3E040"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Prepositional</w:t>
            </w:r>
          </w:p>
        </w:tc>
        <w:tc>
          <w:tcPr>
            <w:tcW w:w="2160" w:type="dxa"/>
            <w:noWrap/>
            <w:vAlign w:val="bottom"/>
            <w:hideMark/>
          </w:tcPr>
          <w:p w14:paraId="264EC507"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36E965DA"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adj_prep</w:t>
            </w:r>
          </w:p>
        </w:tc>
      </w:tr>
      <w:tr w:rsidR="009A6627" w:rsidRPr="009A6627" w14:paraId="589CD522" w14:textId="77777777" w:rsidTr="009A6627">
        <w:trPr>
          <w:trHeight w:val="300"/>
        </w:trPr>
        <w:tc>
          <w:tcPr>
            <w:tcW w:w="2160" w:type="dxa"/>
            <w:noWrap/>
            <w:vAlign w:val="bottom"/>
            <w:hideMark/>
          </w:tcPr>
          <w:p w14:paraId="0007D86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Adjective</w:t>
            </w:r>
          </w:p>
        </w:tc>
        <w:tc>
          <w:tcPr>
            <w:tcW w:w="2161" w:type="dxa"/>
            <w:noWrap/>
            <w:vAlign w:val="bottom"/>
            <w:hideMark/>
          </w:tcPr>
          <w:p w14:paraId="4805D111"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Transitive</w:t>
            </w:r>
          </w:p>
        </w:tc>
        <w:tc>
          <w:tcPr>
            <w:tcW w:w="2160" w:type="dxa"/>
            <w:noWrap/>
            <w:vAlign w:val="bottom"/>
            <w:hideMark/>
          </w:tcPr>
          <w:p w14:paraId="2232575D"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004E5844"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adj_trns</w:t>
            </w:r>
          </w:p>
        </w:tc>
      </w:tr>
      <w:tr w:rsidR="009A6627" w:rsidRPr="009A6627" w14:paraId="51392951" w14:textId="77777777" w:rsidTr="009A6627">
        <w:trPr>
          <w:trHeight w:val="300"/>
        </w:trPr>
        <w:tc>
          <w:tcPr>
            <w:tcW w:w="2160" w:type="dxa"/>
            <w:noWrap/>
            <w:vAlign w:val="bottom"/>
            <w:hideMark/>
          </w:tcPr>
          <w:p w14:paraId="13A96E8B"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Adposition</w:t>
            </w:r>
          </w:p>
        </w:tc>
        <w:tc>
          <w:tcPr>
            <w:tcW w:w="2161" w:type="dxa"/>
            <w:noWrap/>
            <w:vAlign w:val="bottom"/>
            <w:hideMark/>
          </w:tcPr>
          <w:p w14:paraId="66028FA7" w14:textId="006C42B6"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Circumposition</w:t>
            </w:r>
            <w:r w:rsidR="00AB6728">
              <w:rPr>
                <w:rFonts w:ascii="Arial" w:eastAsia="Times New Roman" w:hAnsi="Arial" w:cs="Arial"/>
                <w:color w:val="000000"/>
                <w:lang w:val="en-ZA" w:eastAsia="en-ZA"/>
              </w:rPr>
              <w:t>al</w:t>
            </w:r>
          </w:p>
        </w:tc>
        <w:tc>
          <w:tcPr>
            <w:tcW w:w="2160" w:type="dxa"/>
            <w:noWrap/>
            <w:vAlign w:val="bottom"/>
            <w:hideMark/>
          </w:tcPr>
          <w:p w14:paraId="0B4DEC9D"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477AE89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adp_circp</w:t>
            </w:r>
          </w:p>
        </w:tc>
      </w:tr>
      <w:tr w:rsidR="009A6627" w:rsidRPr="009A6627" w14:paraId="181AEE50" w14:textId="77777777" w:rsidTr="009A6627">
        <w:trPr>
          <w:trHeight w:val="300"/>
        </w:trPr>
        <w:tc>
          <w:tcPr>
            <w:tcW w:w="2160" w:type="dxa"/>
            <w:noWrap/>
            <w:vAlign w:val="bottom"/>
            <w:hideMark/>
          </w:tcPr>
          <w:p w14:paraId="18F2E112"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Adposition</w:t>
            </w:r>
          </w:p>
        </w:tc>
        <w:tc>
          <w:tcPr>
            <w:tcW w:w="2161" w:type="dxa"/>
            <w:noWrap/>
            <w:vAlign w:val="bottom"/>
            <w:hideMark/>
          </w:tcPr>
          <w:p w14:paraId="38B11E72" w14:textId="0ED22FC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Postposition</w:t>
            </w:r>
            <w:r w:rsidR="00AB6728">
              <w:rPr>
                <w:rFonts w:ascii="Arial" w:eastAsia="Times New Roman" w:hAnsi="Arial" w:cs="Arial"/>
                <w:color w:val="000000"/>
                <w:lang w:val="en-ZA" w:eastAsia="en-ZA"/>
              </w:rPr>
              <w:t>al</w:t>
            </w:r>
          </w:p>
        </w:tc>
        <w:tc>
          <w:tcPr>
            <w:tcW w:w="2160" w:type="dxa"/>
            <w:noWrap/>
            <w:vAlign w:val="bottom"/>
            <w:hideMark/>
          </w:tcPr>
          <w:p w14:paraId="7DE9CA03"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0CF7C3B0"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adp_postp</w:t>
            </w:r>
          </w:p>
        </w:tc>
      </w:tr>
      <w:tr w:rsidR="009A6627" w:rsidRPr="009A6627" w14:paraId="653E6845" w14:textId="77777777" w:rsidTr="009A6627">
        <w:trPr>
          <w:trHeight w:val="300"/>
        </w:trPr>
        <w:tc>
          <w:tcPr>
            <w:tcW w:w="2160" w:type="dxa"/>
            <w:noWrap/>
            <w:vAlign w:val="bottom"/>
            <w:hideMark/>
          </w:tcPr>
          <w:p w14:paraId="5C352F74"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Adposition</w:t>
            </w:r>
          </w:p>
        </w:tc>
        <w:tc>
          <w:tcPr>
            <w:tcW w:w="2161" w:type="dxa"/>
            <w:noWrap/>
            <w:vAlign w:val="bottom"/>
            <w:hideMark/>
          </w:tcPr>
          <w:p w14:paraId="7F6A5E69" w14:textId="7BD1C005"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Preposition</w:t>
            </w:r>
            <w:r w:rsidR="00AB6728">
              <w:rPr>
                <w:rFonts w:ascii="Arial" w:eastAsia="Times New Roman" w:hAnsi="Arial" w:cs="Arial"/>
                <w:color w:val="000000"/>
                <w:lang w:val="en-ZA" w:eastAsia="en-ZA"/>
              </w:rPr>
              <w:t>al</w:t>
            </w:r>
          </w:p>
        </w:tc>
        <w:tc>
          <w:tcPr>
            <w:tcW w:w="2160" w:type="dxa"/>
            <w:noWrap/>
            <w:vAlign w:val="bottom"/>
            <w:hideMark/>
          </w:tcPr>
          <w:p w14:paraId="2EB4EA37"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6D8A146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adp_prep</w:t>
            </w:r>
          </w:p>
        </w:tc>
      </w:tr>
      <w:tr w:rsidR="009A6627" w:rsidRPr="009A6627" w14:paraId="44CFD15F" w14:textId="77777777" w:rsidTr="009A6627">
        <w:trPr>
          <w:trHeight w:val="300"/>
        </w:trPr>
        <w:tc>
          <w:tcPr>
            <w:tcW w:w="2160" w:type="dxa"/>
            <w:noWrap/>
            <w:vAlign w:val="bottom"/>
            <w:hideMark/>
          </w:tcPr>
          <w:p w14:paraId="263314C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Adverb</w:t>
            </w:r>
          </w:p>
        </w:tc>
        <w:tc>
          <w:tcPr>
            <w:tcW w:w="2161" w:type="dxa"/>
            <w:noWrap/>
            <w:vAlign w:val="bottom"/>
            <w:hideMark/>
          </w:tcPr>
          <w:p w14:paraId="10B0FDD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Adjectival</w:t>
            </w:r>
          </w:p>
        </w:tc>
        <w:tc>
          <w:tcPr>
            <w:tcW w:w="2160" w:type="dxa"/>
            <w:noWrap/>
            <w:vAlign w:val="bottom"/>
            <w:hideMark/>
          </w:tcPr>
          <w:p w14:paraId="7107225B"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39BDE390"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adv_adj</w:t>
            </w:r>
          </w:p>
        </w:tc>
      </w:tr>
      <w:tr w:rsidR="009A6627" w:rsidRPr="009A6627" w14:paraId="2A6F28B4" w14:textId="77777777" w:rsidTr="009A6627">
        <w:trPr>
          <w:trHeight w:val="300"/>
        </w:trPr>
        <w:tc>
          <w:tcPr>
            <w:tcW w:w="2160" w:type="dxa"/>
            <w:noWrap/>
            <w:vAlign w:val="bottom"/>
            <w:hideMark/>
          </w:tcPr>
          <w:p w14:paraId="739FFCFB"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Adverb</w:t>
            </w:r>
          </w:p>
        </w:tc>
        <w:tc>
          <w:tcPr>
            <w:tcW w:w="2161" w:type="dxa"/>
            <w:noWrap/>
            <w:vAlign w:val="bottom"/>
            <w:hideMark/>
          </w:tcPr>
          <w:p w14:paraId="5BB9105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Conjunctive</w:t>
            </w:r>
          </w:p>
        </w:tc>
        <w:tc>
          <w:tcPr>
            <w:tcW w:w="2160" w:type="dxa"/>
            <w:noWrap/>
            <w:vAlign w:val="bottom"/>
            <w:hideMark/>
          </w:tcPr>
          <w:p w14:paraId="65B577E8"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7DC5DAFD"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adv_conj</w:t>
            </w:r>
          </w:p>
        </w:tc>
      </w:tr>
      <w:tr w:rsidR="009A6627" w:rsidRPr="009A6627" w14:paraId="41510781" w14:textId="77777777" w:rsidTr="009A6627">
        <w:trPr>
          <w:trHeight w:val="300"/>
        </w:trPr>
        <w:tc>
          <w:tcPr>
            <w:tcW w:w="2160" w:type="dxa"/>
            <w:noWrap/>
            <w:vAlign w:val="bottom"/>
            <w:hideMark/>
          </w:tcPr>
          <w:p w14:paraId="0579408F"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Adverb</w:t>
            </w:r>
          </w:p>
        </w:tc>
        <w:tc>
          <w:tcPr>
            <w:tcW w:w="2161" w:type="dxa"/>
            <w:noWrap/>
            <w:vAlign w:val="bottom"/>
            <w:hideMark/>
          </w:tcPr>
          <w:p w14:paraId="17AE6626"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Prepositional</w:t>
            </w:r>
          </w:p>
        </w:tc>
        <w:tc>
          <w:tcPr>
            <w:tcW w:w="2160" w:type="dxa"/>
            <w:noWrap/>
            <w:vAlign w:val="bottom"/>
            <w:hideMark/>
          </w:tcPr>
          <w:p w14:paraId="18917C20"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20539392"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adv_prep</w:t>
            </w:r>
          </w:p>
        </w:tc>
      </w:tr>
      <w:tr w:rsidR="009A6627" w:rsidRPr="009A6627" w14:paraId="05AB8F51" w14:textId="77777777" w:rsidTr="009A6627">
        <w:trPr>
          <w:trHeight w:val="300"/>
        </w:trPr>
        <w:tc>
          <w:tcPr>
            <w:tcW w:w="2160" w:type="dxa"/>
            <w:noWrap/>
            <w:vAlign w:val="bottom"/>
            <w:hideMark/>
          </w:tcPr>
          <w:p w14:paraId="5C99B3E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Adverb</w:t>
            </w:r>
          </w:p>
        </w:tc>
        <w:tc>
          <w:tcPr>
            <w:tcW w:w="2161" w:type="dxa"/>
            <w:noWrap/>
            <w:vAlign w:val="bottom"/>
            <w:hideMark/>
          </w:tcPr>
          <w:p w14:paraId="0F98AA06"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Pronomial</w:t>
            </w:r>
          </w:p>
        </w:tc>
        <w:tc>
          <w:tcPr>
            <w:tcW w:w="2160" w:type="dxa"/>
            <w:noWrap/>
            <w:vAlign w:val="bottom"/>
            <w:hideMark/>
          </w:tcPr>
          <w:p w14:paraId="6EBF659E"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3FAA5C81"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adv_pron</w:t>
            </w:r>
          </w:p>
        </w:tc>
      </w:tr>
      <w:tr w:rsidR="009A6627" w:rsidRPr="009A6627" w14:paraId="0076A3DF" w14:textId="77777777" w:rsidTr="009A6627">
        <w:trPr>
          <w:trHeight w:val="300"/>
        </w:trPr>
        <w:tc>
          <w:tcPr>
            <w:tcW w:w="2160" w:type="dxa"/>
            <w:noWrap/>
            <w:vAlign w:val="bottom"/>
            <w:hideMark/>
          </w:tcPr>
          <w:p w14:paraId="21A5D0B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Adverb</w:t>
            </w:r>
          </w:p>
        </w:tc>
        <w:tc>
          <w:tcPr>
            <w:tcW w:w="2161" w:type="dxa"/>
            <w:noWrap/>
            <w:vAlign w:val="bottom"/>
            <w:hideMark/>
          </w:tcPr>
          <w:p w14:paraId="714508D2"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Relative</w:t>
            </w:r>
          </w:p>
        </w:tc>
        <w:tc>
          <w:tcPr>
            <w:tcW w:w="2160" w:type="dxa"/>
            <w:noWrap/>
            <w:vAlign w:val="bottom"/>
            <w:hideMark/>
          </w:tcPr>
          <w:p w14:paraId="0070424D"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6DAC2790"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adv_rel</w:t>
            </w:r>
          </w:p>
        </w:tc>
      </w:tr>
      <w:tr w:rsidR="009A6627" w:rsidRPr="009A6627" w14:paraId="391899D4" w14:textId="77777777" w:rsidTr="009A6627">
        <w:trPr>
          <w:trHeight w:val="300"/>
        </w:trPr>
        <w:tc>
          <w:tcPr>
            <w:tcW w:w="2160" w:type="dxa"/>
            <w:noWrap/>
            <w:vAlign w:val="bottom"/>
            <w:hideMark/>
          </w:tcPr>
          <w:p w14:paraId="627957E2"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Adverb</w:t>
            </w:r>
          </w:p>
        </w:tc>
        <w:tc>
          <w:tcPr>
            <w:tcW w:w="2161" w:type="dxa"/>
            <w:noWrap/>
            <w:vAlign w:val="bottom"/>
            <w:hideMark/>
          </w:tcPr>
          <w:p w14:paraId="642D69F1"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True</w:t>
            </w:r>
          </w:p>
        </w:tc>
        <w:tc>
          <w:tcPr>
            <w:tcW w:w="2160" w:type="dxa"/>
            <w:noWrap/>
            <w:vAlign w:val="bottom"/>
            <w:hideMark/>
          </w:tcPr>
          <w:p w14:paraId="3D463CFC"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4A9E61B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adv_true</w:t>
            </w:r>
          </w:p>
        </w:tc>
      </w:tr>
      <w:tr w:rsidR="009A6627" w:rsidRPr="009A6627" w14:paraId="21A306F1" w14:textId="77777777" w:rsidTr="009A6627">
        <w:trPr>
          <w:trHeight w:val="300"/>
        </w:trPr>
        <w:tc>
          <w:tcPr>
            <w:tcW w:w="2160" w:type="dxa"/>
            <w:noWrap/>
            <w:vAlign w:val="bottom"/>
            <w:hideMark/>
          </w:tcPr>
          <w:p w14:paraId="7FD231C1"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Article</w:t>
            </w:r>
          </w:p>
        </w:tc>
        <w:tc>
          <w:tcPr>
            <w:tcW w:w="2161" w:type="dxa"/>
            <w:noWrap/>
            <w:vAlign w:val="bottom"/>
            <w:hideMark/>
          </w:tcPr>
          <w:p w14:paraId="3DCBADDA"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Definite</w:t>
            </w:r>
          </w:p>
        </w:tc>
        <w:tc>
          <w:tcPr>
            <w:tcW w:w="2160" w:type="dxa"/>
            <w:noWrap/>
            <w:vAlign w:val="bottom"/>
            <w:hideMark/>
          </w:tcPr>
          <w:p w14:paraId="49D95E09"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32F950F1"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art_def</w:t>
            </w:r>
          </w:p>
        </w:tc>
      </w:tr>
      <w:tr w:rsidR="009A6627" w:rsidRPr="009A6627" w14:paraId="724F6AE2" w14:textId="77777777" w:rsidTr="009A6627">
        <w:trPr>
          <w:trHeight w:val="300"/>
        </w:trPr>
        <w:tc>
          <w:tcPr>
            <w:tcW w:w="2160" w:type="dxa"/>
            <w:noWrap/>
            <w:vAlign w:val="bottom"/>
            <w:hideMark/>
          </w:tcPr>
          <w:p w14:paraId="064E19C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Article</w:t>
            </w:r>
          </w:p>
        </w:tc>
        <w:tc>
          <w:tcPr>
            <w:tcW w:w="2161" w:type="dxa"/>
            <w:noWrap/>
            <w:vAlign w:val="bottom"/>
            <w:hideMark/>
          </w:tcPr>
          <w:p w14:paraId="7D3FB30B"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Indefinite</w:t>
            </w:r>
          </w:p>
        </w:tc>
        <w:tc>
          <w:tcPr>
            <w:tcW w:w="2160" w:type="dxa"/>
            <w:noWrap/>
            <w:vAlign w:val="bottom"/>
            <w:hideMark/>
          </w:tcPr>
          <w:p w14:paraId="0FC49F57"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05218747"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art_indef</w:t>
            </w:r>
          </w:p>
        </w:tc>
      </w:tr>
      <w:tr w:rsidR="009A6627" w:rsidRPr="009A6627" w14:paraId="446D6338" w14:textId="77777777" w:rsidTr="009A6627">
        <w:trPr>
          <w:trHeight w:val="300"/>
        </w:trPr>
        <w:tc>
          <w:tcPr>
            <w:tcW w:w="2160" w:type="dxa"/>
            <w:noWrap/>
            <w:vAlign w:val="bottom"/>
            <w:hideMark/>
          </w:tcPr>
          <w:p w14:paraId="6BC453DD"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Article</w:t>
            </w:r>
          </w:p>
        </w:tc>
        <w:tc>
          <w:tcPr>
            <w:tcW w:w="2161" w:type="dxa"/>
            <w:noWrap/>
            <w:vAlign w:val="bottom"/>
            <w:hideMark/>
          </w:tcPr>
          <w:p w14:paraId="65D2378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Negative</w:t>
            </w:r>
          </w:p>
        </w:tc>
        <w:tc>
          <w:tcPr>
            <w:tcW w:w="2160" w:type="dxa"/>
            <w:noWrap/>
            <w:vAlign w:val="bottom"/>
            <w:hideMark/>
          </w:tcPr>
          <w:p w14:paraId="4CA9F636"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2F57553A"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art_neg</w:t>
            </w:r>
          </w:p>
        </w:tc>
      </w:tr>
      <w:tr w:rsidR="009A6627" w:rsidRPr="009A6627" w14:paraId="44EFA691" w14:textId="77777777" w:rsidTr="009A6627">
        <w:trPr>
          <w:trHeight w:val="300"/>
        </w:trPr>
        <w:tc>
          <w:tcPr>
            <w:tcW w:w="2160" w:type="dxa"/>
            <w:noWrap/>
            <w:vAlign w:val="bottom"/>
            <w:hideMark/>
          </w:tcPr>
          <w:p w14:paraId="33842A52" w14:textId="0207D0C7" w:rsidR="009A6627" w:rsidRPr="009A6627" w:rsidRDefault="00AB6728"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Conjunction</w:t>
            </w:r>
          </w:p>
        </w:tc>
        <w:tc>
          <w:tcPr>
            <w:tcW w:w="2161" w:type="dxa"/>
            <w:noWrap/>
            <w:vAlign w:val="bottom"/>
            <w:hideMark/>
          </w:tcPr>
          <w:p w14:paraId="7058507F"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Coordinating</w:t>
            </w:r>
          </w:p>
        </w:tc>
        <w:tc>
          <w:tcPr>
            <w:tcW w:w="2160" w:type="dxa"/>
            <w:noWrap/>
            <w:vAlign w:val="bottom"/>
            <w:hideMark/>
          </w:tcPr>
          <w:p w14:paraId="071507A2"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4CD2901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cconj</w:t>
            </w:r>
          </w:p>
        </w:tc>
      </w:tr>
      <w:tr w:rsidR="009A6627" w:rsidRPr="009A6627" w14:paraId="290943A3" w14:textId="77777777" w:rsidTr="009A6627">
        <w:trPr>
          <w:trHeight w:val="300"/>
        </w:trPr>
        <w:tc>
          <w:tcPr>
            <w:tcW w:w="2160" w:type="dxa"/>
            <w:noWrap/>
            <w:vAlign w:val="bottom"/>
            <w:hideMark/>
          </w:tcPr>
          <w:p w14:paraId="38D5D015" w14:textId="25BEDE84" w:rsidR="009A6627" w:rsidRPr="009A6627" w:rsidRDefault="00AB6728"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Conjunction</w:t>
            </w:r>
          </w:p>
        </w:tc>
        <w:tc>
          <w:tcPr>
            <w:tcW w:w="2161" w:type="dxa"/>
            <w:noWrap/>
            <w:vAlign w:val="bottom"/>
            <w:hideMark/>
          </w:tcPr>
          <w:p w14:paraId="7D9C9370" w14:textId="4EC0E93A"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Subor</w:t>
            </w:r>
            <w:r>
              <w:rPr>
                <w:rFonts w:ascii="Arial" w:eastAsia="Times New Roman" w:hAnsi="Arial" w:cs="Arial"/>
                <w:color w:val="000000"/>
                <w:lang w:val="en-ZA" w:eastAsia="en-ZA"/>
              </w:rPr>
              <w:t>d</w:t>
            </w:r>
            <w:r w:rsidRPr="009A6627">
              <w:rPr>
                <w:rFonts w:ascii="Arial" w:eastAsia="Times New Roman" w:hAnsi="Arial" w:cs="Arial"/>
                <w:color w:val="000000"/>
                <w:lang w:val="en-ZA" w:eastAsia="en-ZA"/>
              </w:rPr>
              <w:t>inating</w:t>
            </w:r>
          </w:p>
        </w:tc>
        <w:tc>
          <w:tcPr>
            <w:tcW w:w="2160" w:type="dxa"/>
            <w:noWrap/>
            <w:vAlign w:val="bottom"/>
            <w:hideMark/>
          </w:tcPr>
          <w:p w14:paraId="7AD11968"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42C8B65F"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sconj</w:t>
            </w:r>
          </w:p>
        </w:tc>
      </w:tr>
      <w:tr w:rsidR="009A6627" w:rsidRPr="009A6627" w14:paraId="3DFCD53D" w14:textId="77777777" w:rsidTr="009A6627">
        <w:trPr>
          <w:trHeight w:val="300"/>
        </w:trPr>
        <w:tc>
          <w:tcPr>
            <w:tcW w:w="2160" w:type="dxa"/>
            <w:noWrap/>
            <w:vAlign w:val="bottom"/>
            <w:hideMark/>
          </w:tcPr>
          <w:p w14:paraId="637497F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Interjection</w:t>
            </w:r>
          </w:p>
        </w:tc>
        <w:tc>
          <w:tcPr>
            <w:tcW w:w="2161" w:type="dxa"/>
            <w:noWrap/>
            <w:vAlign w:val="bottom"/>
            <w:hideMark/>
          </w:tcPr>
          <w:p w14:paraId="0AF77B3D"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0" w:type="dxa"/>
            <w:noWrap/>
            <w:vAlign w:val="bottom"/>
            <w:hideMark/>
          </w:tcPr>
          <w:p w14:paraId="533F7AB9" w14:textId="77777777" w:rsidR="009A6627" w:rsidRPr="009A6627" w:rsidRDefault="009A6627" w:rsidP="009A6627">
            <w:pPr>
              <w:spacing w:after="0" w:line="240" w:lineRule="auto"/>
              <w:rPr>
                <w:rFonts w:ascii="Arial" w:eastAsia="Times New Roman" w:hAnsi="Arial" w:cs="Arial"/>
                <w:lang w:val="en-ZA" w:eastAsia="en-ZA"/>
              </w:rPr>
            </w:pPr>
          </w:p>
        </w:tc>
        <w:tc>
          <w:tcPr>
            <w:tcW w:w="2161" w:type="dxa"/>
            <w:noWrap/>
            <w:vAlign w:val="bottom"/>
            <w:hideMark/>
          </w:tcPr>
          <w:p w14:paraId="4553E17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intj</w:t>
            </w:r>
          </w:p>
        </w:tc>
      </w:tr>
      <w:tr w:rsidR="009A6627" w:rsidRPr="009A6627" w14:paraId="1678FEE1" w14:textId="77777777" w:rsidTr="009A6627">
        <w:trPr>
          <w:trHeight w:val="300"/>
        </w:trPr>
        <w:tc>
          <w:tcPr>
            <w:tcW w:w="2160" w:type="dxa"/>
            <w:noWrap/>
            <w:vAlign w:val="bottom"/>
            <w:hideMark/>
          </w:tcPr>
          <w:p w14:paraId="278D648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Miscellaneous</w:t>
            </w:r>
          </w:p>
        </w:tc>
        <w:tc>
          <w:tcPr>
            <w:tcW w:w="2161" w:type="dxa"/>
            <w:noWrap/>
            <w:vAlign w:val="bottom"/>
            <w:hideMark/>
          </w:tcPr>
          <w:p w14:paraId="76570B1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Contraction</w:t>
            </w:r>
          </w:p>
        </w:tc>
        <w:tc>
          <w:tcPr>
            <w:tcW w:w="2160" w:type="dxa"/>
            <w:noWrap/>
            <w:vAlign w:val="bottom"/>
            <w:hideMark/>
          </w:tcPr>
          <w:p w14:paraId="0451BFC9"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4F3745A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x_cntrct</w:t>
            </w:r>
          </w:p>
        </w:tc>
      </w:tr>
      <w:tr w:rsidR="009A6627" w:rsidRPr="009A6627" w14:paraId="1C2B932A" w14:textId="77777777" w:rsidTr="009A6627">
        <w:trPr>
          <w:trHeight w:val="300"/>
        </w:trPr>
        <w:tc>
          <w:tcPr>
            <w:tcW w:w="2160" w:type="dxa"/>
            <w:noWrap/>
            <w:vAlign w:val="bottom"/>
            <w:hideMark/>
          </w:tcPr>
          <w:p w14:paraId="3AD6A8F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Miscellaneous</w:t>
            </w:r>
          </w:p>
        </w:tc>
        <w:tc>
          <w:tcPr>
            <w:tcW w:w="2161" w:type="dxa"/>
            <w:noWrap/>
            <w:vAlign w:val="bottom"/>
            <w:hideMark/>
          </w:tcPr>
          <w:p w14:paraId="581D2AE1"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Enclitic</w:t>
            </w:r>
          </w:p>
        </w:tc>
        <w:tc>
          <w:tcPr>
            <w:tcW w:w="2160" w:type="dxa"/>
            <w:noWrap/>
            <w:vAlign w:val="bottom"/>
            <w:hideMark/>
          </w:tcPr>
          <w:p w14:paraId="7202CC15"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705C335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x_encl</w:t>
            </w:r>
          </w:p>
        </w:tc>
      </w:tr>
      <w:tr w:rsidR="009A6627" w:rsidRPr="009A6627" w14:paraId="56C4056B" w14:textId="77777777" w:rsidTr="009A6627">
        <w:trPr>
          <w:trHeight w:val="300"/>
        </w:trPr>
        <w:tc>
          <w:tcPr>
            <w:tcW w:w="2160" w:type="dxa"/>
            <w:noWrap/>
            <w:vAlign w:val="bottom"/>
            <w:hideMark/>
          </w:tcPr>
          <w:p w14:paraId="4EB9690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Miscellaneous</w:t>
            </w:r>
          </w:p>
        </w:tc>
        <w:tc>
          <w:tcPr>
            <w:tcW w:w="2161" w:type="dxa"/>
            <w:noWrap/>
            <w:vAlign w:val="bottom"/>
            <w:hideMark/>
          </w:tcPr>
          <w:p w14:paraId="39FF2947"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 xml:space="preserve">Existential </w:t>
            </w:r>
            <w:r w:rsidRPr="003E5695">
              <w:rPr>
                <w:rFonts w:ascii="Arial" w:eastAsia="Times New Roman" w:hAnsi="Arial" w:cs="Arial"/>
                <w:i/>
                <w:iCs/>
                <w:color w:val="000000"/>
                <w:lang w:val="en-ZA" w:eastAsia="en-ZA"/>
              </w:rPr>
              <w:t>daar</w:t>
            </w:r>
          </w:p>
        </w:tc>
        <w:tc>
          <w:tcPr>
            <w:tcW w:w="2160" w:type="dxa"/>
            <w:noWrap/>
            <w:vAlign w:val="bottom"/>
            <w:hideMark/>
          </w:tcPr>
          <w:p w14:paraId="0CDF6CAD"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7258E131"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x_xthere</w:t>
            </w:r>
          </w:p>
        </w:tc>
      </w:tr>
      <w:tr w:rsidR="009A6627" w:rsidRPr="009A6627" w14:paraId="6B889DC2" w14:textId="77777777" w:rsidTr="009A6627">
        <w:trPr>
          <w:trHeight w:val="300"/>
        </w:trPr>
        <w:tc>
          <w:tcPr>
            <w:tcW w:w="2160" w:type="dxa"/>
            <w:noWrap/>
            <w:vAlign w:val="bottom"/>
            <w:hideMark/>
          </w:tcPr>
          <w:p w14:paraId="3910B40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Miscellaneous</w:t>
            </w:r>
          </w:p>
        </w:tc>
        <w:tc>
          <w:tcPr>
            <w:tcW w:w="2161" w:type="dxa"/>
            <w:noWrap/>
            <w:vAlign w:val="bottom"/>
            <w:hideMark/>
          </w:tcPr>
          <w:p w14:paraId="50D69E45"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0" w:type="dxa"/>
            <w:noWrap/>
            <w:vAlign w:val="bottom"/>
            <w:hideMark/>
          </w:tcPr>
          <w:p w14:paraId="5482AC56" w14:textId="77777777" w:rsidR="009A6627" w:rsidRPr="009A6627" w:rsidRDefault="009A6627" w:rsidP="009A6627">
            <w:pPr>
              <w:spacing w:after="0" w:line="240" w:lineRule="auto"/>
              <w:rPr>
                <w:rFonts w:ascii="Arial" w:eastAsia="Times New Roman" w:hAnsi="Arial" w:cs="Arial"/>
                <w:lang w:val="en-ZA" w:eastAsia="en-ZA"/>
              </w:rPr>
            </w:pPr>
          </w:p>
        </w:tc>
        <w:tc>
          <w:tcPr>
            <w:tcW w:w="2161" w:type="dxa"/>
            <w:noWrap/>
            <w:vAlign w:val="bottom"/>
            <w:hideMark/>
          </w:tcPr>
          <w:p w14:paraId="341A2EF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x_other</w:t>
            </w:r>
          </w:p>
        </w:tc>
      </w:tr>
      <w:tr w:rsidR="009A6627" w:rsidRPr="009A6627" w14:paraId="06B6174E" w14:textId="77777777" w:rsidTr="009A6627">
        <w:trPr>
          <w:trHeight w:val="300"/>
        </w:trPr>
        <w:tc>
          <w:tcPr>
            <w:tcW w:w="2160" w:type="dxa"/>
            <w:noWrap/>
            <w:vAlign w:val="bottom"/>
            <w:hideMark/>
          </w:tcPr>
          <w:p w14:paraId="1A7E2574"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w:t>
            </w:r>
          </w:p>
        </w:tc>
        <w:tc>
          <w:tcPr>
            <w:tcW w:w="2161" w:type="dxa"/>
            <w:noWrap/>
            <w:vAlign w:val="bottom"/>
            <w:hideMark/>
          </w:tcPr>
          <w:p w14:paraId="746F911B"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Abstract</w:t>
            </w:r>
          </w:p>
        </w:tc>
        <w:tc>
          <w:tcPr>
            <w:tcW w:w="2160" w:type="dxa"/>
            <w:noWrap/>
            <w:vAlign w:val="bottom"/>
            <w:hideMark/>
          </w:tcPr>
          <w:p w14:paraId="771EA677"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6DE509C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noun_abstr</w:t>
            </w:r>
          </w:p>
        </w:tc>
      </w:tr>
      <w:tr w:rsidR="009A6627" w:rsidRPr="009A6627" w14:paraId="51F9F368" w14:textId="77777777" w:rsidTr="009A6627">
        <w:trPr>
          <w:trHeight w:val="300"/>
        </w:trPr>
        <w:tc>
          <w:tcPr>
            <w:tcW w:w="2160" w:type="dxa"/>
            <w:noWrap/>
            <w:vAlign w:val="bottom"/>
            <w:hideMark/>
          </w:tcPr>
          <w:p w14:paraId="12A8BB5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w:t>
            </w:r>
          </w:p>
        </w:tc>
        <w:tc>
          <w:tcPr>
            <w:tcW w:w="2161" w:type="dxa"/>
            <w:noWrap/>
            <w:vAlign w:val="bottom"/>
            <w:hideMark/>
          </w:tcPr>
          <w:p w14:paraId="6E28C92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Collective</w:t>
            </w:r>
          </w:p>
        </w:tc>
        <w:tc>
          <w:tcPr>
            <w:tcW w:w="2160" w:type="dxa"/>
            <w:noWrap/>
            <w:vAlign w:val="bottom"/>
            <w:hideMark/>
          </w:tcPr>
          <w:p w14:paraId="2DBAE738"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76450C6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noun_col</w:t>
            </w:r>
          </w:p>
        </w:tc>
      </w:tr>
      <w:tr w:rsidR="009A6627" w:rsidRPr="009A6627" w14:paraId="0E23850C" w14:textId="77777777" w:rsidTr="009A6627">
        <w:trPr>
          <w:trHeight w:val="300"/>
        </w:trPr>
        <w:tc>
          <w:tcPr>
            <w:tcW w:w="2160" w:type="dxa"/>
            <w:noWrap/>
            <w:vAlign w:val="bottom"/>
            <w:hideMark/>
          </w:tcPr>
          <w:p w14:paraId="7CFBBFE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w:t>
            </w:r>
          </w:p>
        </w:tc>
        <w:tc>
          <w:tcPr>
            <w:tcW w:w="2161" w:type="dxa"/>
            <w:noWrap/>
            <w:vAlign w:val="bottom"/>
            <w:hideMark/>
          </w:tcPr>
          <w:p w14:paraId="60FE336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Common</w:t>
            </w:r>
          </w:p>
        </w:tc>
        <w:tc>
          <w:tcPr>
            <w:tcW w:w="2160" w:type="dxa"/>
            <w:noWrap/>
            <w:vAlign w:val="bottom"/>
            <w:hideMark/>
          </w:tcPr>
          <w:p w14:paraId="13069D4F"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7FCD9D96"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noun_comm</w:t>
            </w:r>
          </w:p>
        </w:tc>
      </w:tr>
      <w:tr w:rsidR="009A6627" w:rsidRPr="009A6627" w14:paraId="5BC1247A" w14:textId="77777777" w:rsidTr="009A6627">
        <w:trPr>
          <w:trHeight w:val="300"/>
        </w:trPr>
        <w:tc>
          <w:tcPr>
            <w:tcW w:w="2160" w:type="dxa"/>
            <w:noWrap/>
            <w:vAlign w:val="bottom"/>
            <w:hideMark/>
          </w:tcPr>
          <w:p w14:paraId="03B3D316"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w:t>
            </w:r>
          </w:p>
        </w:tc>
        <w:tc>
          <w:tcPr>
            <w:tcW w:w="2161" w:type="dxa"/>
            <w:noWrap/>
            <w:vAlign w:val="bottom"/>
            <w:hideMark/>
          </w:tcPr>
          <w:p w14:paraId="24B5AF8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Mass</w:t>
            </w:r>
          </w:p>
        </w:tc>
        <w:tc>
          <w:tcPr>
            <w:tcW w:w="2160" w:type="dxa"/>
            <w:noWrap/>
            <w:vAlign w:val="bottom"/>
            <w:hideMark/>
          </w:tcPr>
          <w:p w14:paraId="691BEB9D"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6F2AE5D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noun_mass</w:t>
            </w:r>
          </w:p>
        </w:tc>
      </w:tr>
      <w:tr w:rsidR="009A6627" w:rsidRPr="009A6627" w14:paraId="3AFF2ACD" w14:textId="77777777" w:rsidTr="009A6627">
        <w:trPr>
          <w:trHeight w:val="300"/>
        </w:trPr>
        <w:tc>
          <w:tcPr>
            <w:tcW w:w="2160" w:type="dxa"/>
            <w:noWrap/>
            <w:vAlign w:val="bottom"/>
            <w:hideMark/>
          </w:tcPr>
          <w:p w14:paraId="1BA14A64"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w:t>
            </w:r>
          </w:p>
        </w:tc>
        <w:tc>
          <w:tcPr>
            <w:tcW w:w="2161" w:type="dxa"/>
            <w:noWrap/>
            <w:vAlign w:val="bottom"/>
            <w:hideMark/>
          </w:tcPr>
          <w:p w14:paraId="15AFB1A7"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Measure</w:t>
            </w:r>
          </w:p>
        </w:tc>
        <w:tc>
          <w:tcPr>
            <w:tcW w:w="2160" w:type="dxa"/>
            <w:noWrap/>
            <w:vAlign w:val="bottom"/>
            <w:hideMark/>
          </w:tcPr>
          <w:p w14:paraId="103F068C"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5CEAE92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noun_mea</w:t>
            </w:r>
          </w:p>
        </w:tc>
      </w:tr>
      <w:tr w:rsidR="009A6627" w:rsidRPr="009A6627" w14:paraId="495886CC" w14:textId="77777777" w:rsidTr="009A6627">
        <w:trPr>
          <w:trHeight w:val="300"/>
        </w:trPr>
        <w:tc>
          <w:tcPr>
            <w:tcW w:w="2160" w:type="dxa"/>
            <w:noWrap/>
            <w:vAlign w:val="bottom"/>
            <w:hideMark/>
          </w:tcPr>
          <w:p w14:paraId="6A19C5B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w:t>
            </w:r>
          </w:p>
        </w:tc>
        <w:tc>
          <w:tcPr>
            <w:tcW w:w="2161" w:type="dxa"/>
            <w:noWrap/>
            <w:vAlign w:val="bottom"/>
            <w:hideMark/>
          </w:tcPr>
          <w:p w14:paraId="79C24BF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Proper</w:t>
            </w:r>
          </w:p>
        </w:tc>
        <w:tc>
          <w:tcPr>
            <w:tcW w:w="2160" w:type="dxa"/>
            <w:noWrap/>
            <w:vAlign w:val="bottom"/>
            <w:hideMark/>
          </w:tcPr>
          <w:p w14:paraId="2DE8A702"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515BC9C6"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noun_prop</w:t>
            </w:r>
          </w:p>
        </w:tc>
      </w:tr>
      <w:tr w:rsidR="009A6627" w:rsidRPr="009A6627" w14:paraId="23F73F58" w14:textId="77777777" w:rsidTr="009A6627">
        <w:trPr>
          <w:trHeight w:val="300"/>
        </w:trPr>
        <w:tc>
          <w:tcPr>
            <w:tcW w:w="2160" w:type="dxa"/>
            <w:noWrap/>
            <w:vAlign w:val="bottom"/>
            <w:hideMark/>
          </w:tcPr>
          <w:p w14:paraId="64382017"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Numeral</w:t>
            </w:r>
          </w:p>
        </w:tc>
        <w:tc>
          <w:tcPr>
            <w:tcW w:w="2161" w:type="dxa"/>
            <w:noWrap/>
            <w:vAlign w:val="bottom"/>
            <w:hideMark/>
          </w:tcPr>
          <w:p w14:paraId="5834065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Cardinal</w:t>
            </w:r>
          </w:p>
        </w:tc>
        <w:tc>
          <w:tcPr>
            <w:tcW w:w="2160" w:type="dxa"/>
            <w:noWrap/>
            <w:vAlign w:val="bottom"/>
            <w:hideMark/>
          </w:tcPr>
          <w:p w14:paraId="5EE43EB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Definite</w:t>
            </w:r>
          </w:p>
        </w:tc>
        <w:tc>
          <w:tcPr>
            <w:tcW w:w="2161" w:type="dxa"/>
            <w:noWrap/>
            <w:vAlign w:val="bottom"/>
            <w:hideMark/>
          </w:tcPr>
          <w:p w14:paraId="754645F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num_carddef</w:t>
            </w:r>
          </w:p>
        </w:tc>
      </w:tr>
      <w:tr w:rsidR="009A6627" w:rsidRPr="009A6627" w14:paraId="1EA49EAF" w14:textId="77777777" w:rsidTr="009A6627">
        <w:trPr>
          <w:trHeight w:val="300"/>
        </w:trPr>
        <w:tc>
          <w:tcPr>
            <w:tcW w:w="2160" w:type="dxa"/>
            <w:noWrap/>
            <w:vAlign w:val="bottom"/>
            <w:hideMark/>
          </w:tcPr>
          <w:p w14:paraId="5F45DD5F"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Numeral</w:t>
            </w:r>
          </w:p>
        </w:tc>
        <w:tc>
          <w:tcPr>
            <w:tcW w:w="2161" w:type="dxa"/>
            <w:noWrap/>
            <w:vAlign w:val="bottom"/>
            <w:hideMark/>
          </w:tcPr>
          <w:p w14:paraId="164A6D84"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Cardinal</w:t>
            </w:r>
          </w:p>
        </w:tc>
        <w:tc>
          <w:tcPr>
            <w:tcW w:w="2160" w:type="dxa"/>
            <w:noWrap/>
            <w:vAlign w:val="bottom"/>
            <w:hideMark/>
          </w:tcPr>
          <w:p w14:paraId="405818ED"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Indefinite</w:t>
            </w:r>
          </w:p>
        </w:tc>
        <w:tc>
          <w:tcPr>
            <w:tcW w:w="2161" w:type="dxa"/>
            <w:noWrap/>
            <w:vAlign w:val="bottom"/>
            <w:hideMark/>
          </w:tcPr>
          <w:p w14:paraId="0EC109E0"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num_cardindef</w:t>
            </w:r>
          </w:p>
        </w:tc>
      </w:tr>
      <w:tr w:rsidR="009A6627" w:rsidRPr="009A6627" w14:paraId="3C2453D1" w14:textId="77777777" w:rsidTr="009A6627">
        <w:trPr>
          <w:trHeight w:val="300"/>
        </w:trPr>
        <w:tc>
          <w:tcPr>
            <w:tcW w:w="2160" w:type="dxa"/>
            <w:noWrap/>
            <w:vAlign w:val="bottom"/>
            <w:hideMark/>
          </w:tcPr>
          <w:p w14:paraId="2C685DEB"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Numeral</w:t>
            </w:r>
          </w:p>
        </w:tc>
        <w:tc>
          <w:tcPr>
            <w:tcW w:w="2161" w:type="dxa"/>
            <w:noWrap/>
            <w:vAlign w:val="bottom"/>
            <w:hideMark/>
          </w:tcPr>
          <w:p w14:paraId="3AE7B8A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Fractional</w:t>
            </w:r>
          </w:p>
        </w:tc>
        <w:tc>
          <w:tcPr>
            <w:tcW w:w="2160" w:type="dxa"/>
            <w:noWrap/>
            <w:vAlign w:val="bottom"/>
            <w:hideMark/>
          </w:tcPr>
          <w:p w14:paraId="66A3553A"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23097042"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num_fract</w:t>
            </w:r>
          </w:p>
        </w:tc>
      </w:tr>
      <w:tr w:rsidR="009A6627" w:rsidRPr="009A6627" w14:paraId="5E2F4AD4" w14:textId="77777777" w:rsidTr="009A6627">
        <w:trPr>
          <w:trHeight w:val="300"/>
        </w:trPr>
        <w:tc>
          <w:tcPr>
            <w:tcW w:w="2160" w:type="dxa"/>
            <w:noWrap/>
            <w:vAlign w:val="bottom"/>
            <w:hideMark/>
          </w:tcPr>
          <w:p w14:paraId="58B0497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Numeral</w:t>
            </w:r>
          </w:p>
        </w:tc>
        <w:tc>
          <w:tcPr>
            <w:tcW w:w="2161" w:type="dxa"/>
            <w:noWrap/>
            <w:vAlign w:val="bottom"/>
            <w:hideMark/>
          </w:tcPr>
          <w:p w14:paraId="7DFF8AE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Ordinal</w:t>
            </w:r>
          </w:p>
        </w:tc>
        <w:tc>
          <w:tcPr>
            <w:tcW w:w="2160" w:type="dxa"/>
            <w:noWrap/>
            <w:vAlign w:val="bottom"/>
            <w:hideMark/>
          </w:tcPr>
          <w:p w14:paraId="4F80F252"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Definite</w:t>
            </w:r>
          </w:p>
        </w:tc>
        <w:tc>
          <w:tcPr>
            <w:tcW w:w="2161" w:type="dxa"/>
            <w:noWrap/>
            <w:vAlign w:val="bottom"/>
            <w:hideMark/>
          </w:tcPr>
          <w:p w14:paraId="20DD205D"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num_orddef</w:t>
            </w:r>
          </w:p>
        </w:tc>
      </w:tr>
      <w:tr w:rsidR="009A6627" w:rsidRPr="009A6627" w14:paraId="0F64D396" w14:textId="77777777" w:rsidTr="009A6627">
        <w:trPr>
          <w:trHeight w:val="300"/>
        </w:trPr>
        <w:tc>
          <w:tcPr>
            <w:tcW w:w="2160" w:type="dxa"/>
            <w:noWrap/>
            <w:vAlign w:val="bottom"/>
            <w:hideMark/>
          </w:tcPr>
          <w:p w14:paraId="575685F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Numeral</w:t>
            </w:r>
          </w:p>
        </w:tc>
        <w:tc>
          <w:tcPr>
            <w:tcW w:w="2161" w:type="dxa"/>
            <w:noWrap/>
            <w:vAlign w:val="bottom"/>
            <w:hideMark/>
          </w:tcPr>
          <w:p w14:paraId="2D5D9A70"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Ordinal</w:t>
            </w:r>
          </w:p>
        </w:tc>
        <w:tc>
          <w:tcPr>
            <w:tcW w:w="2160" w:type="dxa"/>
            <w:noWrap/>
            <w:vAlign w:val="bottom"/>
            <w:hideMark/>
          </w:tcPr>
          <w:p w14:paraId="7AFA886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Indefinite</w:t>
            </w:r>
          </w:p>
        </w:tc>
        <w:tc>
          <w:tcPr>
            <w:tcW w:w="2161" w:type="dxa"/>
            <w:noWrap/>
            <w:vAlign w:val="bottom"/>
            <w:hideMark/>
          </w:tcPr>
          <w:p w14:paraId="784F25AA"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num_ordindef</w:t>
            </w:r>
          </w:p>
        </w:tc>
      </w:tr>
      <w:tr w:rsidR="009A6627" w:rsidRPr="009A6627" w14:paraId="2D896F4F" w14:textId="77777777" w:rsidTr="009A6627">
        <w:trPr>
          <w:trHeight w:val="300"/>
        </w:trPr>
        <w:tc>
          <w:tcPr>
            <w:tcW w:w="2160" w:type="dxa"/>
            <w:noWrap/>
            <w:vAlign w:val="bottom"/>
            <w:hideMark/>
          </w:tcPr>
          <w:p w14:paraId="2A15D977"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Particle</w:t>
            </w:r>
          </w:p>
        </w:tc>
        <w:tc>
          <w:tcPr>
            <w:tcW w:w="2161" w:type="dxa"/>
            <w:noWrap/>
            <w:vAlign w:val="bottom"/>
            <w:hideMark/>
          </w:tcPr>
          <w:p w14:paraId="23447802"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Comparative</w:t>
            </w:r>
          </w:p>
        </w:tc>
        <w:tc>
          <w:tcPr>
            <w:tcW w:w="2160" w:type="dxa"/>
            <w:noWrap/>
            <w:vAlign w:val="bottom"/>
            <w:hideMark/>
          </w:tcPr>
          <w:p w14:paraId="14BCAD09"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2546F09D"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part_comp</w:t>
            </w:r>
          </w:p>
        </w:tc>
      </w:tr>
      <w:tr w:rsidR="009A6627" w:rsidRPr="009A6627" w14:paraId="31667E4C" w14:textId="77777777" w:rsidTr="009A6627">
        <w:trPr>
          <w:trHeight w:val="300"/>
        </w:trPr>
        <w:tc>
          <w:tcPr>
            <w:tcW w:w="2160" w:type="dxa"/>
            <w:noWrap/>
            <w:vAlign w:val="bottom"/>
            <w:hideMark/>
          </w:tcPr>
          <w:p w14:paraId="0C7FECFD"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Particle</w:t>
            </w:r>
          </w:p>
        </w:tc>
        <w:tc>
          <w:tcPr>
            <w:tcW w:w="2161" w:type="dxa"/>
            <w:noWrap/>
            <w:vAlign w:val="bottom"/>
            <w:hideMark/>
          </w:tcPr>
          <w:p w14:paraId="22B35DB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Conjunctive</w:t>
            </w:r>
          </w:p>
        </w:tc>
        <w:tc>
          <w:tcPr>
            <w:tcW w:w="2160" w:type="dxa"/>
            <w:noWrap/>
            <w:vAlign w:val="bottom"/>
            <w:hideMark/>
          </w:tcPr>
          <w:p w14:paraId="561FB522"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1974D044"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part_conj</w:t>
            </w:r>
          </w:p>
        </w:tc>
      </w:tr>
      <w:tr w:rsidR="009A6627" w:rsidRPr="009A6627" w14:paraId="29BB73E8" w14:textId="77777777" w:rsidTr="009A6627">
        <w:trPr>
          <w:trHeight w:val="300"/>
        </w:trPr>
        <w:tc>
          <w:tcPr>
            <w:tcW w:w="2160" w:type="dxa"/>
            <w:noWrap/>
            <w:vAlign w:val="bottom"/>
            <w:hideMark/>
          </w:tcPr>
          <w:p w14:paraId="4407E8ED"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Particle</w:t>
            </w:r>
          </w:p>
        </w:tc>
        <w:tc>
          <w:tcPr>
            <w:tcW w:w="2161" w:type="dxa"/>
            <w:noWrap/>
            <w:vAlign w:val="bottom"/>
            <w:hideMark/>
          </w:tcPr>
          <w:p w14:paraId="7E7F923A"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Genitive</w:t>
            </w:r>
          </w:p>
        </w:tc>
        <w:tc>
          <w:tcPr>
            <w:tcW w:w="2160" w:type="dxa"/>
            <w:noWrap/>
            <w:vAlign w:val="bottom"/>
            <w:hideMark/>
          </w:tcPr>
          <w:p w14:paraId="7F19BBDE"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19493D2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part_gen</w:t>
            </w:r>
          </w:p>
        </w:tc>
      </w:tr>
      <w:tr w:rsidR="009A6627" w:rsidRPr="009A6627" w14:paraId="2CCF9A0F" w14:textId="77777777" w:rsidTr="009A6627">
        <w:trPr>
          <w:trHeight w:val="300"/>
        </w:trPr>
        <w:tc>
          <w:tcPr>
            <w:tcW w:w="2160" w:type="dxa"/>
            <w:noWrap/>
            <w:vAlign w:val="bottom"/>
            <w:hideMark/>
          </w:tcPr>
          <w:p w14:paraId="175A5F5B"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Particle</w:t>
            </w:r>
          </w:p>
        </w:tc>
        <w:tc>
          <w:tcPr>
            <w:tcW w:w="2161" w:type="dxa"/>
            <w:noWrap/>
            <w:vAlign w:val="bottom"/>
            <w:hideMark/>
          </w:tcPr>
          <w:p w14:paraId="0108D1E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Infinitive</w:t>
            </w:r>
          </w:p>
        </w:tc>
        <w:tc>
          <w:tcPr>
            <w:tcW w:w="2160" w:type="dxa"/>
            <w:noWrap/>
            <w:vAlign w:val="bottom"/>
            <w:hideMark/>
          </w:tcPr>
          <w:p w14:paraId="4A68FBA2"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388A4D9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part_infin</w:t>
            </w:r>
          </w:p>
        </w:tc>
      </w:tr>
      <w:tr w:rsidR="009A6627" w:rsidRPr="009A6627" w14:paraId="53E298E4" w14:textId="77777777" w:rsidTr="009A6627">
        <w:trPr>
          <w:trHeight w:val="300"/>
        </w:trPr>
        <w:tc>
          <w:tcPr>
            <w:tcW w:w="2160" w:type="dxa"/>
            <w:noWrap/>
            <w:vAlign w:val="bottom"/>
            <w:hideMark/>
          </w:tcPr>
          <w:p w14:paraId="3356031F"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Particle</w:t>
            </w:r>
          </w:p>
        </w:tc>
        <w:tc>
          <w:tcPr>
            <w:tcW w:w="2161" w:type="dxa"/>
            <w:noWrap/>
            <w:vAlign w:val="bottom"/>
            <w:hideMark/>
          </w:tcPr>
          <w:p w14:paraId="05C295A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Linking</w:t>
            </w:r>
          </w:p>
        </w:tc>
        <w:tc>
          <w:tcPr>
            <w:tcW w:w="2160" w:type="dxa"/>
            <w:noWrap/>
            <w:vAlign w:val="bottom"/>
            <w:hideMark/>
          </w:tcPr>
          <w:p w14:paraId="14F3F5E5"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6E2D1DF1"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part_lk</w:t>
            </w:r>
          </w:p>
        </w:tc>
      </w:tr>
      <w:tr w:rsidR="009A6627" w:rsidRPr="009A6627" w14:paraId="0C2F66BB" w14:textId="77777777" w:rsidTr="009A6627">
        <w:trPr>
          <w:trHeight w:val="300"/>
        </w:trPr>
        <w:tc>
          <w:tcPr>
            <w:tcW w:w="2160" w:type="dxa"/>
            <w:noWrap/>
            <w:vAlign w:val="bottom"/>
            <w:hideMark/>
          </w:tcPr>
          <w:p w14:paraId="371043D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Particle</w:t>
            </w:r>
          </w:p>
        </w:tc>
        <w:tc>
          <w:tcPr>
            <w:tcW w:w="2161" w:type="dxa"/>
            <w:noWrap/>
            <w:vAlign w:val="bottom"/>
            <w:hideMark/>
          </w:tcPr>
          <w:p w14:paraId="06083162"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Negative</w:t>
            </w:r>
          </w:p>
        </w:tc>
        <w:tc>
          <w:tcPr>
            <w:tcW w:w="2160" w:type="dxa"/>
            <w:noWrap/>
            <w:vAlign w:val="bottom"/>
            <w:hideMark/>
          </w:tcPr>
          <w:p w14:paraId="035B23A5"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5A731667"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part_neg</w:t>
            </w:r>
          </w:p>
        </w:tc>
      </w:tr>
      <w:tr w:rsidR="009A6627" w:rsidRPr="009A6627" w14:paraId="561729CF" w14:textId="77777777" w:rsidTr="009A6627">
        <w:trPr>
          <w:trHeight w:val="300"/>
        </w:trPr>
        <w:tc>
          <w:tcPr>
            <w:tcW w:w="2160" w:type="dxa"/>
            <w:noWrap/>
            <w:vAlign w:val="bottom"/>
            <w:hideMark/>
          </w:tcPr>
          <w:p w14:paraId="1184CA56"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Particle</w:t>
            </w:r>
          </w:p>
        </w:tc>
        <w:tc>
          <w:tcPr>
            <w:tcW w:w="2161" w:type="dxa"/>
            <w:noWrap/>
            <w:vAlign w:val="bottom"/>
            <w:hideMark/>
          </w:tcPr>
          <w:p w14:paraId="2E52F3C6"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Partitive</w:t>
            </w:r>
          </w:p>
        </w:tc>
        <w:tc>
          <w:tcPr>
            <w:tcW w:w="2160" w:type="dxa"/>
            <w:noWrap/>
            <w:vAlign w:val="bottom"/>
            <w:hideMark/>
          </w:tcPr>
          <w:p w14:paraId="3F5EC50D"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31BA608F"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part_part</w:t>
            </w:r>
          </w:p>
        </w:tc>
      </w:tr>
      <w:tr w:rsidR="009A6627" w:rsidRPr="009A6627" w14:paraId="0A19317D" w14:textId="77777777" w:rsidTr="009A6627">
        <w:trPr>
          <w:trHeight w:val="300"/>
        </w:trPr>
        <w:tc>
          <w:tcPr>
            <w:tcW w:w="2160" w:type="dxa"/>
            <w:noWrap/>
            <w:vAlign w:val="bottom"/>
            <w:hideMark/>
          </w:tcPr>
          <w:p w14:paraId="51ABDE90"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Particle</w:t>
            </w:r>
          </w:p>
        </w:tc>
        <w:tc>
          <w:tcPr>
            <w:tcW w:w="2161" w:type="dxa"/>
            <w:noWrap/>
            <w:vAlign w:val="bottom"/>
            <w:hideMark/>
          </w:tcPr>
          <w:p w14:paraId="49861786"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Relative</w:t>
            </w:r>
          </w:p>
        </w:tc>
        <w:tc>
          <w:tcPr>
            <w:tcW w:w="2160" w:type="dxa"/>
            <w:noWrap/>
            <w:vAlign w:val="bottom"/>
            <w:hideMark/>
          </w:tcPr>
          <w:p w14:paraId="38414805"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3B74C79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part_rel</w:t>
            </w:r>
          </w:p>
        </w:tc>
      </w:tr>
      <w:tr w:rsidR="009A6627" w:rsidRPr="009A6627" w14:paraId="4F41BDEE" w14:textId="77777777" w:rsidTr="009A6627">
        <w:trPr>
          <w:trHeight w:val="300"/>
        </w:trPr>
        <w:tc>
          <w:tcPr>
            <w:tcW w:w="2160" w:type="dxa"/>
            <w:noWrap/>
            <w:vAlign w:val="bottom"/>
            <w:hideMark/>
          </w:tcPr>
          <w:p w14:paraId="038C4F2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Particle</w:t>
            </w:r>
          </w:p>
        </w:tc>
        <w:tc>
          <w:tcPr>
            <w:tcW w:w="2161" w:type="dxa"/>
            <w:noWrap/>
            <w:vAlign w:val="bottom"/>
            <w:hideMark/>
          </w:tcPr>
          <w:p w14:paraId="38C503E7"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Similative</w:t>
            </w:r>
          </w:p>
        </w:tc>
        <w:tc>
          <w:tcPr>
            <w:tcW w:w="2160" w:type="dxa"/>
            <w:noWrap/>
            <w:vAlign w:val="bottom"/>
            <w:hideMark/>
          </w:tcPr>
          <w:p w14:paraId="79337700"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4669432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part_sim</w:t>
            </w:r>
          </w:p>
        </w:tc>
      </w:tr>
      <w:tr w:rsidR="009A6627" w:rsidRPr="009A6627" w14:paraId="7D3BA357" w14:textId="77777777" w:rsidTr="009A6627">
        <w:trPr>
          <w:trHeight w:val="300"/>
        </w:trPr>
        <w:tc>
          <w:tcPr>
            <w:tcW w:w="2160" w:type="dxa"/>
            <w:noWrap/>
            <w:vAlign w:val="bottom"/>
            <w:hideMark/>
          </w:tcPr>
          <w:p w14:paraId="282024F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lastRenderedPageBreak/>
              <w:t>Particle</w:t>
            </w:r>
          </w:p>
        </w:tc>
        <w:tc>
          <w:tcPr>
            <w:tcW w:w="2161" w:type="dxa"/>
            <w:noWrap/>
            <w:vAlign w:val="bottom"/>
            <w:hideMark/>
          </w:tcPr>
          <w:p w14:paraId="7437A2FF"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Verbal</w:t>
            </w:r>
          </w:p>
        </w:tc>
        <w:tc>
          <w:tcPr>
            <w:tcW w:w="2160" w:type="dxa"/>
            <w:noWrap/>
            <w:vAlign w:val="bottom"/>
            <w:hideMark/>
          </w:tcPr>
          <w:p w14:paraId="15750D78"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46927FBF"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part_verb</w:t>
            </w:r>
          </w:p>
        </w:tc>
      </w:tr>
      <w:tr w:rsidR="009A6627" w:rsidRPr="009A6627" w14:paraId="4D37BCE8" w14:textId="77777777" w:rsidTr="009A6627">
        <w:trPr>
          <w:trHeight w:val="300"/>
        </w:trPr>
        <w:tc>
          <w:tcPr>
            <w:tcW w:w="2160" w:type="dxa"/>
            <w:noWrap/>
            <w:vAlign w:val="bottom"/>
            <w:hideMark/>
          </w:tcPr>
          <w:p w14:paraId="73F64274"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Pronoun</w:t>
            </w:r>
          </w:p>
        </w:tc>
        <w:tc>
          <w:tcPr>
            <w:tcW w:w="2161" w:type="dxa"/>
            <w:noWrap/>
            <w:vAlign w:val="bottom"/>
            <w:hideMark/>
          </w:tcPr>
          <w:p w14:paraId="4960541A"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Demonstrative</w:t>
            </w:r>
          </w:p>
        </w:tc>
        <w:tc>
          <w:tcPr>
            <w:tcW w:w="2160" w:type="dxa"/>
            <w:noWrap/>
            <w:vAlign w:val="bottom"/>
            <w:hideMark/>
          </w:tcPr>
          <w:p w14:paraId="0F873BF2"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521365DD"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pron_dem</w:t>
            </w:r>
          </w:p>
        </w:tc>
      </w:tr>
      <w:tr w:rsidR="009A6627" w:rsidRPr="009A6627" w14:paraId="659270D2" w14:textId="77777777" w:rsidTr="009A6627">
        <w:trPr>
          <w:trHeight w:val="300"/>
        </w:trPr>
        <w:tc>
          <w:tcPr>
            <w:tcW w:w="2160" w:type="dxa"/>
            <w:noWrap/>
            <w:vAlign w:val="bottom"/>
            <w:hideMark/>
          </w:tcPr>
          <w:p w14:paraId="6E56E027"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Pronoun</w:t>
            </w:r>
          </w:p>
        </w:tc>
        <w:tc>
          <w:tcPr>
            <w:tcW w:w="2161" w:type="dxa"/>
            <w:noWrap/>
            <w:vAlign w:val="bottom"/>
            <w:hideMark/>
          </w:tcPr>
          <w:p w14:paraId="15E22A2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Indefinite</w:t>
            </w:r>
          </w:p>
        </w:tc>
        <w:tc>
          <w:tcPr>
            <w:tcW w:w="2160" w:type="dxa"/>
            <w:noWrap/>
            <w:vAlign w:val="bottom"/>
            <w:hideMark/>
          </w:tcPr>
          <w:p w14:paraId="20773ED5"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19B23B1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pron_indef</w:t>
            </w:r>
          </w:p>
        </w:tc>
      </w:tr>
      <w:tr w:rsidR="009A6627" w:rsidRPr="009A6627" w14:paraId="61047F81" w14:textId="77777777" w:rsidTr="009A6627">
        <w:trPr>
          <w:trHeight w:val="300"/>
        </w:trPr>
        <w:tc>
          <w:tcPr>
            <w:tcW w:w="2160" w:type="dxa"/>
            <w:noWrap/>
            <w:vAlign w:val="bottom"/>
            <w:hideMark/>
          </w:tcPr>
          <w:p w14:paraId="3DFF055A"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Pronoun</w:t>
            </w:r>
          </w:p>
        </w:tc>
        <w:tc>
          <w:tcPr>
            <w:tcW w:w="2161" w:type="dxa"/>
            <w:noWrap/>
            <w:vAlign w:val="bottom"/>
            <w:hideMark/>
          </w:tcPr>
          <w:p w14:paraId="7B7D181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Interrogative</w:t>
            </w:r>
          </w:p>
        </w:tc>
        <w:tc>
          <w:tcPr>
            <w:tcW w:w="2160" w:type="dxa"/>
            <w:noWrap/>
            <w:vAlign w:val="bottom"/>
            <w:hideMark/>
          </w:tcPr>
          <w:p w14:paraId="09125F16"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20D686F7"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pron_wh</w:t>
            </w:r>
          </w:p>
        </w:tc>
      </w:tr>
      <w:tr w:rsidR="009A6627" w:rsidRPr="009A6627" w14:paraId="6BFF2F1A" w14:textId="77777777" w:rsidTr="009A6627">
        <w:trPr>
          <w:trHeight w:val="300"/>
        </w:trPr>
        <w:tc>
          <w:tcPr>
            <w:tcW w:w="2160" w:type="dxa"/>
            <w:noWrap/>
            <w:vAlign w:val="bottom"/>
            <w:hideMark/>
          </w:tcPr>
          <w:p w14:paraId="049C668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Pronoun</w:t>
            </w:r>
          </w:p>
        </w:tc>
        <w:tc>
          <w:tcPr>
            <w:tcW w:w="2161" w:type="dxa"/>
            <w:noWrap/>
            <w:vAlign w:val="bottom"/>
            <w:hideMark/>
          </w:tcPr>
          <w:p w14:paraId="7F16541B"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Personal</w:t>
            </w:r>
          </w:p>
        </w:tc>
        <w:tc>
          <w:tcPr>
            <w:tcW w:w="2160" w:type="dxa"/>
            <w:noWrap/>
            <w:vAlign w:val="bottom"/>
            <w:hideMark/>
          </w:tcPr>
          <w:p w14:paraId="16A594CF"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694A8C8F"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pron_pers</w:t>
            </w:r>
          </w:p>
        </w:tc>
      </w:tr>
      <w:tr w:rsidR="009A6627" w:rsidRPr="009A6627" w14:paraId="0BC23617" w14:textId="77777777" w:rsidTr="009A6627">
        <w:trPr>
          <w:trHeight w:val="300"/>
        </w:trPr>
        <w:tc>
          <w:tcPr>
            <w:tcW w:w="2160" w:type="dxa"/>
            <w:noWrap/>
            <w:vAlign w:val="bottom"/>
            <w:hideMark/>
          </w:tcPr>
          <w:p w14:paraId="37BEDA87"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Pronoun</w:t>
            </w:r>
          </w:p>
        </w:tc>
        <w:tc>
          <w:tcPr>
            <w:tcW w:w="2161" w:type="dxa"/>
            <w:noWrap/>
            <w:vAlign w:val="bottom"/>
            <w:hideMark/>
          </w:tcPr>
          <w:p w14:paraId="2FD23E0B"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Possessive</w:t>
            </w:r>
          </w:p>
        </w:tc>
        <w:tc>
          <w:tcPr>
            <w:tcW w:w="2160" w:type="dxa"/>
            <w:noWrap/>
            <w:vAlign w:val="bottom"/>
            <w:hideMark/>
          </w:tcPr>
          <w:p w14:paraId="2FA2ED09"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186C3F3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pron_poss</w:t>
            </w:r>
          </w:p>
        </w:tc>
      </w:tr>
      <w:tr w:rsidR="009A6627" w:rsidRPr="009A6627" w14:paraId="34D81C6A" w14:textId="77777777" w:rsidTr="009A6627">
        <w:trPr>
          <w:trHeight w:val="300"/>
        </w:trPr>
        <w:tc>
          <w:tcPr>
            <w:tcW w:w="2160" w:type="dxa"/>
            <w:noWrap/>
            <w:vAlign w:val="bottom"/>
            <w:hideMark/>
          </w:tcPr>
          <w:p w14:paraId="34A1D5AA"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Pronoun</w:t>
            </w:r>
          </w:p>
        </w:tc>
        <w:tc>
          <w:tcPr>
            <w:tcW w:w="2161" w:type="dxa"/>
            <w:noWrap/>
            <w:vAlign w:val="bottom"/>
            <w:hideMark/>
          </w:tcPr>
          <w:p w14:paraId="3F8EB546"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Reciprocal</w:t>
            </w:r>
          </w:p>
        </w:tc>
        <w:tc>
          <w:tcPr>
            <w:tcW w:w="2160" w:type="dxa"/>
            <w:noWrap/>
            <w:vAlign w:val="bottom"/>
            <w:hideMark/>
          </w:tcPr>
          <w:p w14:paraId="60CD0217"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33D6070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pron_recip</w:t>
            </w:r>
          </w:p>
        </w:tc>
      </w:tr>
      <w:tr w:rsidR="009A6627" w:rsidRPr="009A6627" w14:paraId="7AA084D3" w14:textId="77777777" w:rsidTr="009A6627">
        <w:trPr>
          <w:trHeight w:val="300"/>
        </w:trPr>
        <w:tc>
          <w:tcPr>
            <w:tcW w:w="2160" w:type="dxa"/>
            <w:noWrap/>
            <w:vAlign w:val="bottom"/>
            <w:hideMark/>
          </w:tcPr>
          <w:p w14:paraId="61C6E0ED"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Pronoun</w:t>
            </w:r>
          </w:p>
        </w:tc>
        <w:tc>
          <w:tcPr>
            <w:tcW w:w="2161" w:type="dxa"/>
            <w:noWrap/>
            <w:vAlign w:val="bottom"/>
            <w:hideMark/>
          </w:tcPr>
          <w:p w14:paraId="25AFDCCF"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Reflexive</w:t>
            </w:r>
          </w:p>
        </w:tc>
        <w:tc>
          <w:tcPr>
            <w:tcW w:w="2160" w:type="dxa"/>
            <w:noWrap/>
            <w:vAlign w:val="bottom"/>
            <w:hideMark/>
          </w:tcPr>
          <w:p w14:paraId="66B6BC93"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0B6D494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pron_refl</w:t>
            </w:r>
          </w:p>
        </w:tc>
      </w:tr>
      <w:tr w:rsidR="009A6627" w:rsidRPr="009A6627" w14:paraId="2958472A" w14:textId="77777777" w:rsidTr="009A6627">
        <w:trPr>
          <w:trHeight w:val="300"/>
        </w:trPr>
        <w:tc>
          <w:tcPr>
            <w:tcW w:w="2160" w:type="dxa"/>
            <w:noWrap/>
            <w:vAlign w:val="bottom"/>
            <w:hideMark/>
          </w:tcPr>
          <w:p w14:paraId="7B148BA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Pronoun</w:t>
            </w:r>
          </w:p>
        </w:tc>
        <w:tc>
          <w:tcPr>
            <w:tcW w:w="2161" w:type="dxa"/>
            <w:noWrap/>
            <w:vAlign w:val="bottom"/>
            <w:hideMark/>
          </w:tcPr>
          <w:p w14:paraId="5E3EB9B8"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Relative</w:t>
            </w:r>
          </w:p>
        </w:tc>
        <w:tc>
          <w:tcPr>
            <w:tcW w:w="2160" w:type="dxa"/>
            <w:noWrap/>
            <w:vAlign w:val="bottom"/>
            <w:hideMark/>
          </w:tcPr>
          <w:p w14:paraId="2767B444"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507B682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pron_rel</w:t>
            </w:r>
          </w:p>
        </w:tc>
      </w:tr>
      <w:tr w:rsidR="009A6627" w:rsidRPr="009A6627" w14:paraId="2604F6B1" w14:textId="77777777" w:rsidTr="009A6627">
        <w:trPr>
          <w:trHeight w:val="300"/>
        </w:trPr>
        <w:tc>
          <w:tcPr>
            <w:tcW w:w="2160" w:type="dxa"/>
            <w:noWrap/>
            <w:vAlign w:val="bottom"/>
            <w:hideMark/>
          </w:tcPr>
          <w:p w14:paraId="3AAECE4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Punctuation</w:t>
            </w:r>
          </w:p>
        </w:tc>
        <w:tc>
          <w:tcPr>
            <w:tcW w:w="2161" w:type="dxa"/>
            <w:noWrap/>
            <w:vAlign w:val="bottom"/>
            <w:hideMark/>
          </w:tcPr>
          <w:p w14:paraId="5F2D5B14"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0" w:type="dxa"/>
            <w:noWrap/>
            <w:vAlign w:val="bottom"/>
            <w:hideMark/>
          </w:tcPr>
          <w:p w14:paraId="6A0BF8D0" w14:textId="77777777" w:rsidR="009A6627" w:rsidRPr="009A6627" w:rsidRDefault="009A6627" w:rsidP="009A6627">
            <w:pPr>
              <w:spacing w:after="0" w:line="240" w:lineRule="auto"/>
              <w:rPr>
                <w:rFonts w:ascii="Arial" w:eastAsia="Times New Roman" w:hAnsi="Arial" w:cs="Arial"/>
                <w:lang w:val="en-ZA" w:eastAsia="en-ZA"/>
              </w:rPr>
            </w:pPr>
          </w:p>
        </w:tc>
        <w:tc>
          <w:tcPr>
            <w:tcW w:w="2161" w:type="dxa"/>
            <w:noWrap/>
            <w:vAlign w:val="bottom"/>
            <w:hideMark/>
          </w:tcPr>
          <w:p w14:paraId="685528A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punct</w:t>
            </w:r>
          </w:p>
        </w:tc>
      </w:tr>
      <w:tr w:rsidR="009A6627" w:rsidRPr="009A6627" w14:paraId="7CB22E78" w14:textId="77777777" w:rsidTr="009A6627">
        <w:trPr>
          <w:trHeight w:val="300"/>
        </w:trPr>
        <w:tc>
          <w:tcPr>
            <w:tcW w:w="2160" w:type="dxa"/>
            <w:noWrap/>
            <w:vAlign w:val="bottom"/>
            <w:hideMark/>
          </w:tcPr>
          <w:p w14:paraId="2778B95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Symbol</w:t>
            </w:r>
          </w:p>
        </w:tc>
        <w:tc>
          <w:tcPr>
            <w:tcW w:w="2161" w:type="dxa"/>
            <w:noWrap/>
            <w:vAlign w:val="bottom"/>
            <w:hideMark/>
          </w:tcPr>
          <w:p w14:paraId="5D6B4506"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0" w:type="dxa"/>
            <w:noWrap/>
            <w:vAlign w:val="bottom"/>
            <w:hideMark/>
          </w:tcPr>
          <w:p w14:paraId="7743F222" w14:textId="77777777" w:rsidR="009A6627" w:rsidRPr="009A6627" w:rsidRDefault="009A6627" w:rsidP="009A6627">
            <w:pPr>
              <w:spacing w:after="0" w:line="240" w:lineRule="auto"/>
              <w:rPr>
                <w:rFonts w:ascii="Arial" w:eastAsia="Times New Roman" w:hAnsi="Arial" w:cs="Arial"/>
                <w:lang w:val="en-ZA" w:eastAsia="en-ZA"/>
              </w:rPr>
            </w:pPr>
          </w:p>
        </w:tc>
        <w:tc>
          <w:tcPr>
            <w:tcW w:w="2161" w:type="dxa"/>
            <w:noWrap/>
            <w:vAlign w:val="bottom"/>
            <w:hideMark/>
          </w:tcPr>
          <w:p w14:paraId="04AD055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sym</w:t>
            </w:r>
          </w:p>
        </w:tc>
      </w:tr>
      <w:tr w:rsidR="009A6627" w:rsidRPr="009A6627" w14:paraId="7F2A0E4E" w14:textId="77777777" w:rsidTr="009A6627">
        <w:trPr>
          <w:trHeight w:val="300"/>
        </w:trPr>
        <w:tc>
          <w:tcPr>
            <w:tcW w:w="2160" w:type="dxa"/>
            <w:noWrap/>
            <w:vAlign w:val="bottom"/>
            <w:hideMark/>
          </w:tcPr>
          <w:p w14:paraId="5AADB252"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w:t>
            </w:r>
          </w:p>
        </w:tc>
        <w:tc>
          <w:tcPr>
            <w:tcW w:w="2161" w:type="dxa"/>
            <w:noWrap/>
            <w:vAlign w:val="bottom"/>
            <w:hideMark/>
          </w:tcPr>
          <w:p w14:paraId="549ED006"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Auxiliary</w:t>
            </w:r>
          </w:p>
        </w:tc>
        <w:tc>
          <w:tcPr>
            <w:tcW w:w="2160" w:type="dxa"/>
            <w:noWrap/>
            <w:vAlign w:val="bottom"/>
            <w:hideMark/>
          </w:tcPr>
          <w:p w14:paraId="6B9F670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Modality</w:t>
            </w:r>
          </w:p>
        </w:tc>
        <w:tc>
          <w:tcPr>
            <w:tcW w:w="2161" w:type="dxa"/>
            <w:noWrap/>
            <w:vAlign w:val="bottom"/>
            <w:hideMark/>
          </w:tcPr>
          <w:p w14:paraId="5D4019C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verb_auxmod</w:t>
            </w:r>
          </w:p>
        </w:tc>
      </w:tr>
      <w:tr w:rsidR="009A6627" w:rsidRPr="009A6627" w14:paraId="736BAAEE" w14:textId="77777777" w:rsidTr="009A6627">
        <w:trPr>
          <w:trHeight w:val="300"/>
        </w:trPr>
        <w:tc>
          <w:tcPr>
            <w:tcW w:w="2160" w:type="dxa"/>
            <w:noWrap/>
            <w:vAlign w:val="bottom"/>
            <w:hideMark/>
          </w:tcPr>
          <w:p w14:paraId="0B73C1D2"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w:t>
            </w:r>
          </w:p>
        </w:tc>
        <w:tc>
          <w:tcPr>
            <w:tcW w:w="2161" w:type="dxa"/>
            <w:noWrap/>
            <w:vAlign w:val="bottom"/>
            <w:hideMark/>
          </w:tcPr>
          <w:p w14:paraId="72DF55F3"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Auxiliary</w:t>
            </w:r>
          </w:p>
        </w:tc>
        <w:tc>
          <w:tcPr>
            <w:tcW w:w="2160" w:type="dxa"/>
            <w:noWrap/>
            <w:vAlign w:val="bottom"/>
            <w:hideMark/>
          </w:tcPr>
          <w:p w14:paraId="7CF1421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Temporal</w:t>
            </w:r>
          </w:p>
        </w:tc>
        <w:tc>
          <w:tcPr>
            <w:tcW w:w="2161" w:type="dxa"/>
            <w:noWrap/>
            <w:vAlign w:val="bottom"/>
            <w:hideMark/>
          </w:tcPr>
          <w:p w14:paraId="4E822FA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verb_auxtmp</w:t>
            </w:r>
          </w:p>
        </w:tc>
      </w:tr>
      <w:tr w:rsidR="009A6627" w:rsidRPr="009A6627" w14:paraId="1F0747CE" w14:textId="77777777" w:rsidTr="009A6627">
        <w:trPr>
          <w:trHeight w:val="300"/>
        </w:trPr>
        <w:tc>
          <w:tcPr>
            <w:tcW w:w="2160" w:type="dxa"/>
            <w:noWrap/>
            <w:vAlign w:val="bottom"/>
            <w:hideMark/>
          </w:tcPr>
          <w:p w14:paraId="04895750"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w:t>
            </w:r>
          </w:p>
        </w:tc>
        <w:tc>
          <w:tcPr>
            <w:tcW w:w="2161" w:type="dxa"/>
            <w:noWrap/>
            <w:vAlign w:val="bottom"/>
            <w:hideMark/>
          </w:tcPr>
          <w:p w14:paraId="23E74C70"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Auxiliary</w:t>
            </w:r>
          </w:p>
        </w:tc>
        <w:tc>
          <w:tcPr>
            <w:tcW w:w="2160" w:type="dxa"/>
            <w:noWrap/>
            <w:vAlign w:val="bottom"/>
            <w:hideMark/>
          </w:tcPr>
          <w:p w14:paraId="7B6C3D40"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Voice</w:t>
            </w:r>
          </w:p>
        </w:tc>
        <w:tc>
          <w:tcPr>
            <w:tcW w:w="2161" w:type="dxa"/>
            <w:noWrap/>
            <w:vAlign w:val="bottom"/>
            <w:hideMark/>
          </w:tcPr>
          <w:p w14:paraId="0276B4EB"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verb_auxvoice</w:t>
            </w:r>
          </w:p>
        </w:tc>
      </w:tr>
      <w:tr w:rsidR="009A6627" w:rsidRPr="009A6627" w14:paraId="6109C0B9" w14:textId="77777777" w:rsidTr="009A6627">
        <w:trPr>
          <w:trHeight w:val="300"/>
        </w:trPr>
        <w:tc>
          <w:tcPr>
            <w:tcW w:w="2160" w:type="dxa"/>
            <w:noWrap/>
            <w:vAlign w:val="bottom"/>
            <w:hideMark/>
          </w:tcPr>
          <w:p w14:paraId="755A78A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w:t>
            </w:r>
          </w:p>
        </w:tc>
        <w:tc>
          <w:tcPr>
            <w:tcW w:w="2161" w:type="dxa"/>
            <w:noWrap/>
            <w:vAlign w:val="bottom"/>
            <w:hideMark/>
          </w:tcPr>
          <w:p w14:paraId="2AD3DF8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Copula</w:t>
            </w:r>
          </w:p>
        </w:tc>
        <w:tc>
          <w:tcPr>
            <w:tcW w:w="2160" w:type="dxa"/>
            <w:noWrap/>
            <w:vAlign w:val="bottom"/>
            <w:hideMark/>
          </w:tcPr>
          <w:p w14:paraId="1D33533A"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550CA45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verb_cop</w:t>
            </w:r>
          </w:p>
        </w:tc>
      </w:tr>
      <w:tr w:rsidR="009A6627" w:rsidRPr="009A6627" w14:paraId="5EFEDC0B" w14:textId="77777777" w:rsidTr="009A6627">
        <w:trPr>
          <w:trHeight w:val="300"/>
        </w:trPr>
        <w:tc>
          <w:tcPr>
            <w:tcW w:w="2160" w:type="dxa"/>
            <w:noWrap/>
            <w:vAlign w:val="bottom"/>
            <w:hideMark/>
          </w:tcPr>
          <w:p w14:paraId="4E33639B"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w:t>
            </w:r>
          </w:p>
        </w:tc>
        <w:tc>
          <w:tcPr>
            <w:tcW w:w="2161" w:type="dxa"/>
            <w:noWrap/>
            <w:vAlign w:val="bottom"/>
            <w:hideMark/>
          </w:tcPr>
          <w:p w14:paraId="24810874"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Impersonal</w:t>
            </w:r>
          </w:p>
        </w:tc>
        <w:tc>
          <w:tcPr>
            <w:tcW w:w="2160" w:type="dxa"/>
            <w:noWrap/>
            <w:vAlign w:val="bottom"/>
            <w:hideMark/>
          </w:tcPr>
          <w:p w14:paraId="052E0723"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51D477A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verb_imprs</w:t>
            </w:r>
          </w:p>
        </w:tc>
      </w:tr>
      <w:tr w:rsidR="009A6627" w:rsidRPr="009A6627" w14:paraId="2E503A41" w14:textId="77777777" w:rsidTr="009A6627">
        <w:trPr>
          <w:trHeight w:val="300"/>
        </w:trPr>
        <w:tc>
          <w:tcPr>
            <w:tcW w:w="2160" w:type="dxa"/>
            <w:noWrap/>
            <w:vAlign w:val="bottom"/>
            <w:hideMark/>
          </w:tcPr>
          <w:p w14:paraId="724C696F"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w:t>
            </w:r>
          </w:p>
        </w:tc>
        <w:tc>
          <w:tcPr>
            <w:tcW w:w="2161" w:type="dxa"/>
            <w:noWrap/>
            <w:vAlign w:val="bottom"/>
            <w:hideMark/>
          </w:tcPr>
          <w:p w14:paraId="7875C68D"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Intransitive</w:t>
            </w:r>
          </w:p>
        </w:tc>
        <w:tc>
          <w:tcPr>
            <w:tcW w:w="2160" w:type="dxa"/>
            <w:noWrap/>
            <w:vAlign w:val="bottom"/>
            <w:hideMark/>
          </w:tcPr>
          <w:p w14:paraId="594EF98B"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45C8401C"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verb_intr</w:t>
            </w:r>
          </w:p>
        </w:tc>
      </w:tr>
      <w:tr w:rsidR="009A6627" w:rsidRPr="009A6627" w14:paraId="1BE296F5" w14:textId="77777777" w:rsidTr="009A6627">
        <w:trPr>
          <w:trHeight w:val="300"/>
        </w:trPr>
        <w:tc>
          <w:tcPr>
            <w:tcW w:w="2160" w:type="dxa"/>
            <w:noWrap/>
            <w:vAlign w:val="bottom"/>
            <w:hideMark/>
          </w:tcPr>
          <w:p w14:paraId="56D79F69"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w:t>
            </w:r>
          </w:p>
        </w:tc>
        <w:tc>
          <w:tcPr>
            <w:tcW w:w="2161" w:type="dxa"/>
            <w:noWrap/>
            <w:vAlign w:val="bottom"/>
            <w:hideMark/>
          </w:tcPr>
          <w:p w14:paraId="290B6A25"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Linking</w:t>
            </w:r>
          </w:p>
        </w:tc>
        <w:tc>
          <w:tcPr>
            <w:tcW w:w="2160" w:type="dxa"/>
            <w:noWrap/>
            <w:vAlign w:val="bottom"/>
            <w:hideMark/>
          </w:tcPr>
          <w:p w14:paraId="35F3CF9B"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65702FB1"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verb_auxlk</w:t>
            </w:r>
          </w:p>
        </w:tc>
      </w:tr>
      <w:tr w:rsidR="009A6627" w:rsidRPr="009A6627" w14:paraId="0FFDAA5B" w14:textId="77777777" w:rsidTr="009A6627">
        <w:trPr>
          <w:trHeight w:val="300"/>
        </w:trPr>
        <w:tc>
          <w:tcPr>
            <w:tcW w:w="2160" w:type="dxa"/>
            <w:noWrap/>
            <w:vAlign w:val="bottom"/>
            <w:hideMark/>
          </w:tcPr>
          <w:p w14:paraId="5EC5FFE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w:t>
            </w:r>
          </w:p>
        </w:tc>
        <w:tc>
          <w:tcPr>
            <w:tcW w:w="2161" w:type="dxa"/>
            <w:noWrap/>
            <w:vAlign w:val="bottom"/>
            <w:hideMark/>
          </w:tcPr>
          <w:p w14:paraId="6CF83FE0"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Transitive</w:t>
            </w:r>
          </w:p>
        </w:tc>
        <w:tc>
          <w:tcPr>
            <w:tcW w:w="2160" w:type="dxa"/>
            <w:noWrap/>
            <w:vAlign w:val="bottom"/>
            <w:hideMark/>
          </w:tcPr>
          <w:p w14:paraId="0AB75C3B" w14:textId="77777777" w:rsidR="009A6627" w:rsidRPr="009A6627" w:rsidRDefault="009A6627" w:rsidP="009A6627">
            <w:pPr>
              <w:spacing w:after="0" w:line="240" w:lineRule="auto"/>
              <w:rPr>
                <w:rFonts w:ascii="Arial" w:eastAsia="Times New Roman" w:hAnsi="Arial" w:cs="Arial"/>
                <w:color w:val="000000"/>
                <w:lang w:val="en-ZA" w:eastAsia="en-ZA"/>
              </w:rPr>
            </w:pPr>
          </w:p>
        </w:tc>
        <w:tc>
          <w:tcPr>
            <w:tcW w:w="2161" w:type="dxa"/>
            <w:noWrap/>
            <w:vAlign w:val="bottom"/>
            <w:hideMark/>
          </w:tcPr>
          <w:p w14:paraId="3759ED9E" w14:textId="77777777" w:rsidR="009A6627" w:rsidRPr="009A6627" w:rsidRDefault="009A6627" w:rsidP="009A6627">
            <w:pPr>
              <w:spacing w:after="0" w:line="240" w:lineRule="auto"/>
              <w:rPr>
                <w:rFonts w:ascii="Arial" w:eastAsia="Times New Roman" w:hAnsi="Arial" w:cs="Arial"/>
                <w:color w:val="000000"/>
                <w:lang w:val="en-ZA" w:eastAsia="en-ZA"/>
              </w:rPr>
            </w:pPr>
            <w:r w:rsidRPr="009A6627">
              <w:rPr>
                <w:rFonts w:ascii="Arial" w:eastAsia="Times New Roman" w:hAnsi="Arial" w:cs="Arial"/>
                <w:color w:val="000000"/>
                <w:lang w:val="en-ZA" w:eastAsia="en-ZA"/>
              </w:rPr>
              <w:t>verb_trns</w:t>
            </w:r>
          </w:p>
        </w:tc>
      </w:tr>
    </w:tbl>
    <w:p w14:paraId="68DE3055" w14:textId="77777777" w:rsidR="00E116E3" w:rsidRDefault="00E116E3" w:rsidP="00DA0FEC">
      <w:pPr>
        <w:spacing w:after="0" w:line="360" w:lineRule="auto"/>
        <w:jc w:val="both"/>
        <w:rPr>
          <w:rFonts w:ascii="Arial" w:hAnsi="Arial" w:cs="Arial"/>
          <w:lang w:val="en-GB"/>
        </w:rPr>
      </w:pPr>
    </w:p>
    <w:p w14:paraId="7244D3DD" w14:textId="283E7336" w:rsidR="009A6627" w:rsidRDefault="009A6627">
      <w:pPr>
        <w:spacing w:after="0" w:line="240" w:lineRule="auto"/>
        <w:rPr>
          <w:rFonts w:ascii="Arial" w:hAnsi="Arial" w:cs="Arial"/>
          <w:lang w:val="en-GB"/>
        </w:rPr>
      </w:pPr>
      <w:r>
        <w:rPr>
          <w:rFonts w:ascii="Arial" w:hAnsi="Arial" w:cs="Arial"/>
          <w:lang w:val="en-GB"/>
        </w:rPr>
        <w:br w:type="page"/>
      </w:r>
    </w:p>
    <w:p w14:paraId="2D982FB5" w14:textId="29550643" w:rsidR="00381078" w:rsidRPr="00D0777A" w:rsidRDefault="009A6627" w:rsidP="00026D57">
      <w:pPr>
        <w:pStyle w:val="Heading2"/>
      </w:pPr>
      <w:r w:rsidRPr="00026D57">
        <w:lastRenderedPageBreak/>
        <w:t>ADJECTIVE</w:t>
      </w:r>
      <w:r>
        <w:t>: Independent</w:t>
      </w:r>
    </w:p>
    <w:p w14:paraId="426B1031" w14:textId="45787B2D" w:rsidR="00AC475D" w:rsidRPr="00D0777A" w:rsidRDefault="009A6627" w:rsidP="00DA0FEC">
      <w:pPr>
        <w:spacing w:after="0" w:line="360" w:lineRule="auto"/>
        <w:rPr>
          <w:rFonts w:ascii="Arial" w:hAnsi="Arial" w:cs="Arial"/>
          <w:lang w:val="en-GB"/>
        </w:rPr>
      </w:pPr>
      <w:r>
        <w:rPr>
          <w:rFonts w:ascii="Arial" w:hAnsi="Arial" w:cs="Arial"/>
          <w:lang w:val="en-GB"/>
        </w:rPr>
        <w:t>Tag</w:t>
      </w:r>
      <w:r w:rsidR="00AC475D" w:rsidRPr="00D0777A">
        <w:rPr>
          <w:rFonts w:ascii="Arial" w:hAnsi="Arial" w:cs="Arial"/>
          <w:lang w:val="en-GB"/>
        </w:rPr>
        <w:t xml:space="preserve">: </w:t>
      </w:r>
      <w:r>
        <w:rPr>
          <w:rFonts w:ascii="Arial" w:hAnsi="Arial" w:cs="Arial"/>
          <w:lang w:val="en-GB"/>
        </w:rPr>
        <w:t>adj_indep</w:t>
      </w:r>
    </w:p>
    <w:p w14:paraId="63B2444D" w14:textId="485CEBA6" w:rsidR="00153628" w:rsidRPr="00D0777A" w:rsidRDefault="00153628" w:rsidP="00153628">
      <w:pPr>
        <w:pStyle w:val="Heading3"/>
        <w:rPr>
          <w:rFonts w:cs="Arial"/>
        </w:rPr>
      </w:pPr>
      <w:r w:rsidRPr="00D0777A">
        <w:rPr>
          <w:rFonts w:cs="Arial"/>
        </w:rPr>
        <w:t>Examples:</w:t>
      </w:r>
      <w:r w:rsidR="009A6627">
        <w:rPr>
          <w:rFonts w:cs="Arial"/>
        </w:rPr>
        <w:t xml:space="preserve"> </w:t>
      </w:r>
      <w:r w:rsidR="009A6627">
        <w:rPr>
          <w:rFonts w:cs="Arial"/>
        </w:rPr>
        <w:tab/>
      </w:r>
      <w:r w:rsidR="009A6627" w:rsidRPr="009A6627">
        <w:rPr>
          <w:rFonts w:cs="Arial"/>
        </w:rPr>
        <w:t xml:space="preserve">vinnige </w:t>
      </w:r>
      <w:r w:rsidR="009A6627" w:rsidRPr="009A6627">
        <w:rPr>
          <w:rFonts w:cs="Arial"/>
          <w:b w:val="0"/>
          <w:bCs w:val="0"/>
        </w:rPr>
        <w:t>kuiertjie</w:t>
      </w:r>
    </w:p>
    <w:p w14:paraId="0DFFBA74" w14:textId="77777777" w:rsidR="009A6627" w:rsidRPr="00D0777A" w:rsidRDefault="009A6627" w:rsidP="009A6627">
      <w:pPr>
        <w:pStyle w:val="Heading3"/>
        <w:rPr>
          <w:rStyle w:val="Strong"/>
          <w:rFonts w:cs="Arial"/>
          <w:b/>
          <w:bCs/>
        </w:rPr>
      </w:pPr>
      <w:r w:rsidRPr="00D0777A">
        <w:rPr>
          <w:rStyle w:val="Strong"/>
          <w:rFonts w:cs="Arial"/>
          <w:b/>
          <w:bCs/>
        </w:rPr>
        <w:t>Notes:</w:t>
      </w:r>
    </w:p>
    <w:p w14:paraId="26A0B9C0" w14:textId="0F65A574" w:rsidR="009A6627" w:rsidRDefault="00663C93" w:rsidP="009A6627">
      <w:pPr>
        <w:numPr>
          <w:ilvl w:val="0"/>
          <w:numId w:val="33"/>
        </w:numPr>
        <w:spacing w:after="0" w:line="360" w:lineRule="auto"/>
        <w:rPr>
          <w:rFonts w:ascii="Arial" w:hAnsi="Arial" w:cs="Arial"/>
          <w:lang w:val="en-GB"/>
        </w:rPr>
      </w:pPr>
      <w:r>
        <w:rPr>
          <w:rFonts w:ascii="Arial" w:hAnsi="Arial" w:cs="Arial"/>
          <w:lang w:val="en-GB"/>
        </w:rPr>
        <w:t>Category used for most adjectives</w:t>
      </w:r>
    </w:p>
    <w:p w14:paraId="31D8DAAE" w14:textId="150B745F" w:rsidR="009D3682" w:rsidRPr="00D0777A" w:rsidRDefault="00EF3831" w:rsidP="009A6627">
      <w:pPr>
        <w:numPr>
          <w:ilvl w:val="0"/>
          <w:numId w:val="33"/>
        </w:numPr>
        <w:spacing w:after="0" w:line="360" w:lineRule="auto"/>
        <w:rPr>
          <w:rFonts w:ascii="Arial" w:hAnsi="Arial" w:cs="Arial"/>
          <w:lang w:val="en-GB"/>
        </w:rPr>
      </w:pPr>
      <w:r>
        <w:rPr>
          <w:rFonts w:ascii="Arial" w:hAnsi="Arial" w:cs="Arial"/>
          <w:lang w:val="en-GB"/>
        </w:rPr>
        <w:t xml:space="preserve">An </w:t>
      </w:r>
      <w:r w:rsidR="009D3682">
        <w:rPr>
          <w:rFonts w:ascii="Arial" w:hAnsi="Arial" w:cs="Arial"/>
          <w:lang w:val="en-GB"/>
        </w:rPr>
        <w:t>adjective that function</w:t>
      </w:r>
      <w:r>
        <w:rPr>
          <w:rFonts w:ascii="Arial" w:hAnsi="Arial" w:cs="Arial"/>
          <w:lang w:val="en-GB"/>
        </w:rPr>
        <w:t>s</w:t>
      </w:r>
      <w:r w:rsidR="009D3682">
        <w:rPr>
          <w:rFonts w:ascii="Arial" w:hAnsi="Arial" w:cs="Arial"/>
          <w:lang w:val="en-GB"/>
        </w:rPr>
        <w:t xml:space="preserve"> independently, i.e. that do</w:t>
      </w:r>
      <w:r w:rsidR="006724C3">
        <w:rPr>
          <w:rFonts w:ascii="Arial" w:hAnsi="Arial" w:cs="Arial"/>
          <w:lang w:val="en-GB"/>
        </w:rPr>
        <w:t>es</w:t>
      </w:r>
      <w:r w:rsidR="009D3682">
        <w:rPr>
          <w:rFonts w:ascii="Arial" w:hAnsi="Arial" w:cs="Arial"/>
          <w:lang w:val="en-GB"/>
        </w:rPr>
        <w:t xml:space="preserve"> not require additional syntactic phrases</w:t>
      </w:r>
    </w:p>
    <w:p w14:paraId="33606D7A" w14:textId="04C8C4EF" w:rsidR="00381078" w:rsidRPr="00D0777A" w:rsidRDefault="00381078" w:rsidP="00DA0FEC">
      <w:pPr>
        <w:pStyle w:val="Heading2"/>
        <w:spacing w:line="360" w:lineRule="auto"/>
        <w:rPr>
          <w:rFonts w:cs="Arial"/>
        </w:rPr>
      </w:pPr>
      <w:r w:rsidRPr="00D0777A">
        <w:rPr>
          <w:rFonts w:cs="Arial"/>
        </w:rPr>
        <w:t>ADJECTIVE</w:t>
      </w:r>
      <w:r w:rsidR="009A6627">
        <w:rPr>
          <w:rFonts w:cs="Arial"/>
        </w:rPr>
        <w:t>: Prepositional</w:t>
      </w:r>
    </w:p>
    <w:p w14:paraId="1554AC8D" w14:textId="30055095" w:rsidR="00381078" w:rsidRPr="00D0777A" w:rsidRDefault="009A6627" w:rsidP="00DA0FEC">
      <w:pPr>
        <w:spacing w:after="0" w:line="360" w:lineRule="auto"/>
        <w:rPr>
          <w:rFonts w:ascii="Arial" w:hAnsi="Arial" w:cs="Arial"/>
          <w:lang w:val="en-GB"/>
        </w:rPr>
      </w:pPr>
      <w:r>
        <w:rPr>
          <w:rFonts w:ascii="Arial" w:hAnsi="Arial" w:cs="Arial"/>
          <w:lang w:val="en-GB"/>
        </w:rPr>
        <w:t>Tag</w:t>
      </w:r>
      <w:r w:rsidR="00161810" w:rsidRPr="00D0777A">
        <w:rPr>
          <w:rFonts w:ascii="Arial" w:hAnsi="Arial" w:cs="Arial"/>
          <w:lang w:val="en-GB"/>
        </w:rPr>
        <w:t xml:space="preserve">: </w:t>
      </w:r>
      <w:r>
        <w:rPr>
          <w:rFonts w:ascii="Arial" w:hAnsi="Arial" w:cs="Arial"/>
          <w:lang w:val="en-GB"/>
        </w:rPr>
        <w:t>adj_prep</w:t>
      </w:r>
    </w:p>
    <w:p w14:paraId="11646887" w14:textId="2FC90A29" w:rsidR="009A6627" w:rsidRPr="009A6627" w:rsidRDefault="009A6627" w:rsidP="009A6627">
      <w:pPr>
        <w:pStyle w:val="Heading3"/>
        <w:rPr>
          <w:rFonts w:cs="Arial"/>
          <w:b w:val="0"/>
          <w:bCs w:val="0"/>
        </w:rPr>
      </w:pPr>
      <w:r w:rsidRPr="00D0777A">
        <w:rPr>
          <w:rFonts w:cs="Arial"/>
        </w:rPr>
        <w:t>Examples:</w:t>
      </w:r>
      <w:r>
        <w:rPr>
          <w:rFonts w:cs="Arial"/>
        </w:rPr>
        <w:t xml:space="preserve"> </w:t>
      </w:r>
      <w:r>
        <w:rPr>
          <w:rFonts w:cs="Arial"/>
        </w:rPr>
        <w:tab/>
      </w:r>
      <w:r w:rsidRPr="009A6627">
        <w:rPr>
          <w:rFonts w:cs="Arial"/>
        </w:rPr>
        <w:t xml:space="preserve">verlief </w:t>
      </w:r>
      <w:r w:rsidRPr="009A6627">
        <w:rPr>
          <w:rFonts w:cs="Arial"/>
          <w:b w:val="0"/>
          <w:bCs w:val="0"/>
        </w:rPr>
        <w:t>op haar</w:t>
      </w:r>
    </w:p>
    <w:p w14:paraId="540AB133" w14:textId="77777777" w:rsidR="009A6627" w:rsidRPr="00D0777A" w:rsidRDefault="009A6627" w:rsidP="009A6627">
      <w:pPr>
        <w:pStyle w:val="Heading3"/>
        <w:rPr>
          <w:rStyle w:val="Strong"/>
          <w:rFonts w:cs="Arial"/>
          <w:b/>
          <w:bCs/>
        </w:rPr>
      </w:pPr>
      <w:r w:rsidRPr="00D0777A">
        <w:rPr>
          <w:rStyle w:val="Strong"/>
          <w:rFonts w:cs="Arial"/>
          <w:b/>
          <w:bCs/>
        </w:rPr>
        <w:t>Notes:</w:t>
      </w:r>
    </w:p>
    <w:p w14:paraId="393CC72C" w14:textId="0509F0C2" w:rsidR="009A6627" w:rsidRPr="00D0777A" w:rsidRDefault="00EF3831" w:rsidP="009A6627">
      <w:pPr>
        <w:numPr>
          <w:ilvl w:val="0"/>
          <w:numId w:val="33"/>
        </w:numPr>
        <w:spacing w:after="0" w:line="360" w:lineRule="auto"/>
        <w:rPr>
          <w:rFonts w:ascii="Arial" w:hAnsi="Arial" w:cs="Arial"/>
          <w:lang w:val="en-GB"/>
        </w:rPr>
      </w:pPr>
      <w:r>
        <w:rPr>
          <w:rFonts w:ascii="Arial" w:hAnsi="Arial" w:cs="Arial"/>
          <w:lang w:val="en-GB"/>
        </w:rPr>
        <w:t>An</w:t>
      </w:r>
      <w:r w:rsidR="00663C93">
        <w:rPr>
          <w:rFonts w:ascii="Arial" w:hAnsi="Arial" w:cs="Arial"/>
          <w:lang w:val="en-GB"/>
        </w:rPr>
        <w:t xml:space="preserve"> adjective </w:t>
      </w:r>
      <w:r w:rsidR="009D3682">
        <w:rPr>
          <w:rFonts w:ascii="Arial" w:hAnsi="Arial" w:cs="Arial"/>
          <w:lang w:val="en-GB"/>
        </w:rPr>
        <w:t>that require</w:t>
      </w:r>
      <w:r>
        <w:rPr>
          <w:rFonts w:ascii="Arial" w:hAnsi="Arial" w:cs="Arial"/>
          <w:lang w:val="en-GB"/>
        </w:rPr>
        <w:t>s</w:t>
      </w:r>
      <w:r w:rsidR="00663C93">
        <w:rPr>
          <w:rFonts w:ascii="Arial" w:hAnsi="Arial" w:cs="Arial"/>
          <w:lang w:val="en-GB"/>
        </w:rPr>
        <w:t xml:space="preserve"> a</w:t>
      </w:r>
      <w:r w:rsidR="009D3682">
        <w:rPr>
          <w:rFonts w:ascii="Arial" w:hAnsi="Arial" w:cs="Arial"/>
          <w:lang w:val="en-GB"/>
        </w:rPr>
        <w:t xml:space="preserve"> </w:t>
      </w:r>
      <w:r w:rsidR="00663C93">
        <w:rPr>
          <w:rFonts w:ascii="Arial" w:hAnsi="Arial" w:cs="Arial"/>
          <w:lang w:val="en-GB"/>
        </w:rPr>
        <w:t>preposition</w:t>
      </w:r>
      <w:r w:rsidR="009D3682">
        <w:rPr>
          <w:rFonts w:ascii="Arial" w:hAnsi="Arial" w:cs="Arial"/>
          <w:lang w:val="en-GB"/>
        </w:rPr>
        <w:t>al phrase</w:t>
      </w:r>
    </w:p>
    <w:p w14:paraId="2F728FD2" w14:textId="4AEB8BAF" w:rsidR="009A6627" w:rsidRPr="00D0777A" w:rsidRDefault="009A6627" w:rsidP="009A6627">
      <w:pPr>
        <w:pStyle w:val="Heading2"/>
        <w:spacing w:line="360" w:lineRule="auto"/>
        <w:rPr>
          <w:rFonts w:cs="Arial"/>
        </w:rPr>
      </w:pPr>
      <w:r w:rsidRPr="00D0777A">
        <w:rPr>
          <w:rFonts w:cs="Arial"/>
        </w:rPr>
        <w:t>ADJECTIVE</w:t>
      </w:r>
      <w:r>
        <w:rPr>
          <w:rFonts w:cs="Arial"/>
        </w:rPr>
        <w:t>: Transitive</w:t>
      </w:r>
    </w:p>
    <w:p w14:paraId="59044520" w14:textId="280F7ECB" w:rsidR="009A6627" w:rsidRPr="00D0777A" w:rsidRDefault="009A6627" w:rsidP="009A662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adj_trns</w:t>
      </w:r>
    </w:p>
    <w:p w14:paraId="13DCD4AA" w14:textId="6A657E8A" w:rsidR="009A6627" w:rsidRPr="009A6627" w:rsidRDefault="009A6627" w:rsidP="009A6627">
      <w:pPr>
        <w:pStyle w:val="Heading3"/>
        <w:rPr>
          <w:rFonts w:cs="Arial"/>
          <w:b w:val="0"/>
          <w:bCs w:val="0"/>
        </w:rPr>
      </w:pPr>
      <w:r w:rsidRPr="00D0777A">
        <w:rPr>
          <w:rFonts w:cs="Arial"/>
        </w:rPr>
        <w:t>Examples:</w:t>
      </w:r>
      <w:r>
        <w:rPr>
          <w:rFonts w:cs="Arial"/>
        </w:rPr>
        <w:t xml:space="preserve"> </w:t>
      </w:r>
      <w:r>
        <w:rPr>
          <w:rFonts w:cs="Arial"/>
        </w:rPr>
        <w:tab/>
      </w:r>
      <w:r w:rsidRPr="009A6627">
        <w:rPr>
          <w:rFonts w:cs="Arial"/>
          <w:b w:val="0"/>
          <w:bCs w:val="0"/>
        </w:rPr>
        <w:t>Frans</w:t>
      </w:r>
      <w:r w:rsidRPr="009A6627">
        <w:rPr>
          <w:rFonts w:cs="Arial"/>
        </w:rPr>
        <w:t xml:space="preserve"> magtig</w:t>
      </w:r>
    </w:p>
    <w:p w14:paraId="19D730C9" w14:textId="77777777" w:rsidR="009A6627" w:rsidRPr="00D0777A" w:rsidRDefault="009A6627" w:rsidP="009A6627">
      <w:pPr>
        <w:pStyle w:val="Heading3"/>
        <w:rPr>
          <w:rStyle w:val="Strong"/>
          <w:rFonts w:cs="Arial"/>
          <w:b/>
          <w:bCs/>
        </w:rPr>
      </w:pPr>
      <w:r w:rsidRPr="00D0777A">
        <w:rPr>
          <w:rStyle w:val="Strong"/>
          <w:rFonts w:cs="Arial"/>
          <w:b/>
          <w:bCs/>
        </w:rPr>
        <w:t>Notes:</w:t>
      </w:r>
    </w:p>
    <w:p w14:paraId="6F775D3E" w14:textId="6965ECCF" w:rsidR="009A6627" w:rsidRPr="00D0777A" w:rsidRDefault="00EF3831" w:rsidP="009A6627">
      <w:pPr>
        <w:numPr>
          <w:ilvl w:val="0"/>
          <w:numId w:val="33"/>
        </w:numPr>
        <w:spacing w:after="0" w:line="360" w:lineRule="auto"/>
        <w:rPr>
          <w:rFonts w:ascii="Arial" w:hAnsi="Arial" w:cs="Arial"/>
          <w:lang w:val="en-GB"/>
        </w:rPr>
      </w:pPr>
      <w:r>
        <w:rPr>
          <w:rFonts w:ascii="Arial" w:hAnsi="Arial" w:cs="Arial"/>
          <w:lang w:val="en-GB"/>
        </w:rPr>
        <w:t>An</w:t>
      </w:r>
      <w:r w:rsidR="009D3682">
        <w:rPr>
          <w:rFonts w:ascii="Arial" w:hAnsi="Arial" w:cs="Arial"/>
          <w:lang w:val="en-GB"/>
        </w:rPr>
        <w:t xml:space="preserve"> adjective that require</w:t>
      </w:r>
      <w:r>
        <w:rPr>
          <w:rFonts w:ascii="Arial" w:hAnsi="Arial" w:cs="Arial"/>
          <w:lang w:val="en-GB"/>
        </w:rPr>
        <w:t>s</w:t>
      </w:r>
      <w:r w:rsidR="009D3682">
        <w:rPr>
          <w:rFonts w:ascii="Arial" w:hAnsi="Arial" w:cs="Arial"/>
          <w:lang w:val="en-GB"/>
        </w:rPr>
        <w:t xml:space="preserve"> a noun phrase</w:t>
      </w:r>
    </w:p>
    <w:p w14:paraId="55330970" w14:textId="2EF93DC8" w:rsidR="00026D57" w:rsidRPr="00D0777A" w:rsidRDefault="00026D57" w:rsidP="00026D57">
      <w:pPr>
        <w:pStyle w:val="Heading2"/>
        <w:spacing w:line="360" w:lineRule="auto"/>
        <w:rPr>
          <w:rFonts w:cs="Arial"/>
        </w:rPr>
      </w:pPr>
      <w:r>
        <w:rPr>
          <w:rFonts w:cs="Arial"/>
        </w:rPr>
        <w:t>ADPOSITION: Circumposition</w:t>
      </w:r>
    </w:p>
    <w:p w14:paraId="21FDE85A" w14:textId="31A65371"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adp_circp</w:t>
      </w:r>
    </w:p>
    <w:p w14:paraId="24C7964B" w14:textId="7657E75D" w:rsidR="00026D57" w:rsidRPr="009A6627"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Pr="00026D57">
        <w:rPr>
          <w:rFonts w:cs="Arial"/>
        </w:rPr>
        <w:t>onder</w:t>
      </w:r>
      <w:r w:rsidRPr="00026D57">
        <w:rPr>
          <w:rFonts w:cs="Arial"/>
          <w:b w:val="0"/>
          <w:bCs w:val="0"/>
        </w:rPr>
        <w:t xml:space="preserve"> die tafel </w:t>
      </w:r>
      <w:r w:rsidRPr="00026D57">
        <w:rPr>
          <w:rFonts w:cs="Arial"/>
        </w:rPr>
        <w:t>deur</w:t>
      </w:r>
    </w:p>
    <w:p w14:paraId="17DD8DAC" w14:textId="77777777" w:rsidR="00026D57" w:rsidRPr="00D0777A" w:rsidRDefault="00026D57" w:rsidP="00026D57">
      <w:pPr>
        <w:pStyle w:val="Heading3"/>
        <w:rPr>
          <w:rStyle w:val="Strong"/>
          <w:rFonts w:cs="Arial"/>
          <w:b/>
          <w:bCs/>
        </w:rPr>
      </w:pPr>
      <w:r w:rsidRPr="00D0777A">
        <w:rPr>
          <w:rStyle w:val="Strong"/>
          <w:rFonts w:cs="Arial"/>
          <w:b/>
          <w:bCs/>
        </w:rPr>
        <w:t>Notes:</w:t>
      </w:r>
    </w:p>
    <w:p w14:paraId="58BBC44A" w14:textId="14F556CB" w:rsidR="00B9284D" w:rsidRDefault="009D3682" w:rsidP="00B9284D">
      <w:pPr>
        <w:numPr>
          <w:ilvl w:val="0"/>
          <w:numId w:val="33"/>
        </w:numPr>
        <w:spacing w:after="0" w:line="360" w:lineRule="auto"/>
        <w:rPr>
          <w:rFonts w:ascii="Arial" w:hAnsi="Arial" w:cs="Arial"/>
          <w:lang w:val="en-GB"/>
        </w:rPr>
      </w:pPr>
      <w:r>
        <w:rPr>
          <w:rFonts w:ascii="Arial" w:hAnsi="Arial" w:cs="Arial"/>
          <w:lang w:val="en-GB"/>
        </w:rPr>
        <w:t xml:space="preserve">A type of </w:t>
      </w:r>
      <w:r w:rsidR="00EF3831">
        <w:rPr>
          <w:rFonts w:ascii="Arial" w:hAnsi="Arial" w:cs="Arial"/>
          <w:lang w:val="en-GB"/>
        </w:rPr>
        <w:t>ad</w:t>
      </w:r>
      <w:r>
        <w:rPr>
          <w:rFonts w:ascii="Arial" w:hAnsi="Arial" w:cs="Arial"/>
          <w:lang w:val="en-GB"/>
        </w:rPr>
        <w:t xml:space="preserve">position </w:t>
      </w:r>
      <w:r w:rsidR="00EF3831">
        <w:rPr>
          <w:rFonts w:ascii="Arial" w:hAnsi="Arial" w:cs="Arial"/>
          <w:lang w:val="en-GB"/>
        </w:rPr>
        <w:t>(</w:t>
      </w:r>
      <w:r w:rsidR="00EF3831">
        <w:rPr>
          <w:rFonts w:ascii="Arial" w:hAnsi="Arial" w:cs="Arial"/>
          <w:i/>
          <w:iCs/>
          <w:lang w:val="en-GB"/>
        </w:rPr>
        <w:t xml:space="preserve">onder … deur </w:t>
      </w:r>
      <w:r w:rsidR="00EF3831">
        <w:rPr>
          <w:rFonts w:ascii="Arial" w:hAnsi="Arial" w:cs="Arial"/>
          <w:lang w:val="en-GB"/>
        </w:rPr>
        <w:t xml:space="preserve">in the example) </w:t>
      </w:r>
      <w:r>
        <w:rPr>
          <w:rFonts w:ascii="Arial" w:hAnsi="Arial" w:cs="Arial"/>
          <w:lang w:val="en-GB"/>
        </w:rPr>
        <w:t xml:space="preserve">that is realised on both sides of the </w:t>
      </w:r>
      <w:r w:rsidR="00EF3831">
        <w:rPr>
          <w:rFonts w:ascii="Arial" w:hAnsi="Arial" w:cs="Arial"/>
          <w:lang w:val="en-GB"/>
        </w:rPr>
        <w:t>ad</w:t>
      </w:r>
      <w:r>
        <w:rPr>
          <w:rFonts w:ascii="Arial" w:hAnsi="Arial" w:cs="Arial"/>
          <w:lang w:val="en-GB"/>
        </w:rPr>
        <w:t>positional complement (</w:t>
      </w:r>
      <w:r>
        <w:rPr>
          <w:rFonts w:ascii="Arial" w:hAnsi="Arial" w:cs="Arial"/>
          <w:i/>
          <w:iCs/>
          <w:lang w:val="en-GB"/>
        </w:rPr>
        <w:t xml:space="preserve">die tafel </w:t>
      </w:r>
      <w:r>
        <w:rPr>
          <w:rFonts w:ascii="Arial" w:hAnsi="Arial" w:cs="Arial"/>
          <w:lang w:val="en-GB"/>
        </w:rPr>
        <w:t>in the example)</w:t>
      </w:r>
    </w:p>
    <w:p w14:paraId="169605D1" w14:textId="4DCEF8B6" w:rsidR="009D3682" w:rsidRPr="00B9284D" w:rsidRDefault="009D3682" w:rsidP="00B9284D">
      <w:pPr>
        <w:numPr>
          <w:ilvl w:val="0"/>
          <w:numId w:val="33"/>
        </w:numPr>
        <w:spacing w:after="0" w:line="360" w:lineRule="auto"/>
        <w:rPr>
          <w:rFonts w:ascii="Arial" w:hAnsi="Arial" w:cs="Arial"/>
          <w:lang w:val="en-GB"/>
        </w:rPr>
      </w:pPr>
      <w:r>
        <w:rPr>
          <w:rFonts w:ascii="Arial" w:hAnsi="Arial" w:cs="Arial"/>
          <w:lang w:val="en-GB"/>
        </w:rPr>
        <w:t xml:space="preserve">Can also occur as a compound, </w:t>
      </w:r>
      <w:r w:rsidR="003F1107">
        <w:rPr>
          <w:rFonts w:ascii="Arial" w:hAnsi="Arial" w:cs="Arial"/>
          <w:lang w:val="en-GB"/>
        </w:rPr>
        <w:t>i</w:t>
      </w:r>
      <w:r>
        <w:rPr>
          <w:rFonts w:ascii="Arial" w:hAnsi="Arial" w:cs="Arial"/>
          <w:lang w:val="en-GB"/>
        </w:rPr>
        <w:t xml:space="preserve">.e. </w:t>
      </w:r>
      <w:r w:rsidRPr="00240028">
        <w:rPr>
          <w:rFonts w:ascii="Arial" w:hAnsi="Arial" w:cs="Arial"/>
          <w:b/>
          <w:bCs/>
          <w:i/>
          <w:iCs/>
          <w:lang w:val="en-GB"/>
        </w:rPr>
        <w:t>onderdeur</w:t>
      </w:r>
      <w:r>
        <w:rPr>
          <w:rFonts w:ascii="Arial" w:hAnsi="Arial" w:cs="Arial"/>
          <w:i/>
          <w:iCs/>
          <w:lang w:val="en-GB"/>
        </w:rPr>
        <w:t xml:space="preserve"> die tafel</w:t>
      </w:r>
    </w:p>
    <w:p w14:paraId="30072D2E" w14:textId="06D5F244" w:rsidR="00026D57" w:rsidRPr="00D0777A" w:rsidRDefault="00026D57" w:rsidP="00026D57">
      <w:pPr>
        <w:pStyle w:val="Heading2"/>
        <w:spacing w:line="360" w:lineRule="auto"/>
        <w:rPr>
          <w:rFonts w:cs="Arial"/>
        </w:rPr>
      </w:pPr>
      <w:r>
        <w:rPr>
          <w:rFonts w:cs="Arial"/>
        </w:rPr>
        <w:t>ADPOSITION: Postposition</w:t>
      </w:r>
    </w:p>
    <w:p w14:paraId="1E5D039F" w14:textId="0BB8762F"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adp_</w:t>
      </w:r>
      <w:r>
        <w:rPr>
          <w:rFonts w:ascii="Arial" w:hAnsi="Arial" w:cs="Arial"/>
          <w:lang w:val="en-GB"/>
        </w:rPr>
        <w:t>postp</w:t>
      </w:r>
    </w:p>
    <w:p w14:paraId="7160B04B" w14:textId="1FC8ACDB" w:rsidR="00026D57" w:rsidRPr="009A6627" w:rsidRDefault="00026D57" w:rsidP="00026D57">
      <w:pPr>
        <w:pStyle w:val="Heading3"/>
        <w:rPr>
          <w:rFonts w:cs="Arial"/>
          <w:b w:val="0"/>
          <w:bCs w:val="0"/>
        </w:rPr>
      </w:pPr>
      <w:r w:rsidRPr="00D0777A">
        <w:rPr>
          <w:rFonts w:cs="Arial"/>
        </w:rPr>
        <w:lastRenderedPageBreak/>
        <w:t>Examples:</w:t>
      </w:r>
      <w:r>
        <w:rPr>
          <w:rFonts w:cs="Arial"/>
        </w:rPr>
        <w:t xml:space="preserve"> </w:t>
      </w:r>
      <w:r>
        <w:rPr>
          <w:rFonts w:cs="Arial"/>
        </w:rPr>
        <w:tab/>
      </w:r>
      <w:r w:rsidRPr="00026D57">
        <w:rPr>
          <w:rFonts w:cs="Arial"/>
          <w:b w:val="0"/>
          <w:bCs w:val="0"/>
        </w:rPr>
        <w:t>Kaap</w:t>
      </w:r>
      <w:r>
        <w:rPr>
          <w:rFonts w:cs="Arial"/>
        </w:rPr>
        <w:t xml:space="preserve"> toe</w:t>
      </w:r>
    </w:p>
    <w:p w14:paraId="25581CAB" w14:textId="77777777" w:rsidR="00026D57" w:rsidRPr="00D0777A" w:rsidRDefault="00026D57" w:rsidP="00026D57">
      <w:pPr>
        <w:pStyle w:val="Heading3"/>
        <w:rPr>
          <w:rStyle w:val="Strong"/>
          <w:rFonts w:cs="Arial"/>
          <w:b/>
          <w:bCs/>
        </w:rPr>
      </w:pPr>
      <w:r w:rsidRPr="00D0777A">
        <w:rPr>
          <w:rStyle w:val="Strong"/>
          <w:rFonts w:cs="Arial"/>
          <w:b/>
          <w:bCs/>
        </w:rPr>
        <w:t>Notes:</w:t>
      </w:r>
    </w:p>
    <w:p w14:paraId="4050837E" w14:textId="230F70A1" w:rsidR="00026D57" w:rsidRDefault="00EF3831" w:rsidP="00026D57">
      <w:pPr>
        <w:numPr>
          <w:ilvl w:val="0"/>
          <w:numId w:val="33"/>
        </w:numPr>
        <w:spacing w:after="0" w:line="360" w:lineRule="auto"/>
        <w:rPr>
          <w:rFonts w:ascii="Arial" w:hAnsi="Arial" w:cs="Arial"/>
          <w:lang w:val="en-GB"/>
        </w:rPr>
      </w:pPr>
      <w:r>
        <w:rPr>
          <w:rFonts w:ascii="Arial" w:hAnsi="Arial" w:cs="Arial"/>
          <w:lang w:val="en-GB"/>
        </w:rPr>
        <w:t>An adposition that occurs after the adpositional complement</w:t>
      </w:r>
    </w:p>
    <w:p w14:paraId="52EA9A7B" w14:textId="77777777" w:rsidR="00586CC3" w:rsidRDefault="003F1107" w:rsidP="00026D57">
      <w:pPr>
        <w:numPr>
          <w:ilvl w:val="0"/>
          <w:numId w:val="33"/>
        </w:numPr>
        <w:spacing w:after="0" w:line="360" w:lineRule="auto"/>
        <w:rPr>
          <w:rFonts w:ascii="Arial" w:hAnsi="Arial" w:cs="Arial"/>
          <w:lang w:val="en-GB"/>
        </w:rPr>
      </w:pPr>
      <w:r>
        <w:rPr>
          <w:rFonts w:ascii="Arial" w:hAnsi="Arial" w:cs="Arial"/>
          <w:lang w:val="en-GB"/>
        </w:rPr>
        <w:t>Should not be confused with verbal particles</w:t>
      </w:r>
    </w:p>
    <w:p w14:paraId="624CAE75" w14:textId="3A6F0FEA" w:rsidR="00EF3831" w:rsidRDefault="00586CC3" w:rsidP="00586CC3">
      <w:pPr>
        <w:numPr>
          <w:ilvl w:val="1"/>
          <w:numId w:val="33"/>
        </w:numPr>
        <w:spacing w:after="0" w:line="360" w:lineRule="auto"/>
        <w:rPr>
          <w:rFonts w:ascii="Arial" w:hAnsi="Arial" w:cs="Arial"/>
          <w:lang w:val="en-GB"/>
        </w:rPr>
      </w:pPr>
      <w:r>
        <w:rPr>
          <w:rFonts w:ascii="Arial" w:hAnsi="Arial" w:cs="Arial"/>
          <w:lang w:val="en-GB"/>
        </w:rPr>
        <w:t>ptcl_verb:</w:t>
      </w:r>
      <w:r w:rsidR="003F1107">
        <w:rPr>
          <w:rFonts w:ascii="Arial" w:hAnsi="Arial" w:cs="Arial"/>
          <w:lang w:val="en-GB"/>
        </w:rPr>
        <w:t xml:space="preserve"> </w:t>
      </w:r>
      <w:r>
        <w:rPr>
          <w:rFonts w:ascii="Arial" w:hAnsi="Arial" w:cs="Arial"/>
          <w:i/>
          <w:iCs/>
          <w:lang w:val="en-GB"/>
        </w:rPr>
        <w:t>S</w:t>
      </w:r>
      <w:r w:rsidR="003F1107">
        <w:rPr>
          <w:rFonts w:ascii="Arial" w:hAnsi="Arial" w:cs="Arial"/>
          <w:i/>
          <w:iCs/>
          <w:lang w:val="en-GB"/>
        </w:rPr>
        <w:t xml:space="preserve">y skryf die formule </w:t>
      </w:r>
      <w:r w:rsidR="003F1107">
        <w:rPr>
          <w:rFonts w:ascii="Arial" w:hAnsi="Arial" w:cs="Arial"/>
          <w:b/>
          <w:bCs/>
          <w:i/>
          <w:iCs/>
          <w:lang w:val="en-GB"/>
        </w:rPr>
        <w:t>uit</w:t>
      </w:r>
      <w:r>
        <w:rPr>
          <w:rFonts w:ascii="Arial" w:hAnsi="Arial" w:cs="Arial"/>
          <w:b/>
          <w:bCs/>
          <w:i/>
          <w:iCs/>
          <w:lang w:val="en-GB"/>
        </w:rPr>
        <w:t xml:space="preserve">  </w:t>
      </w:r>
      <w:r w:rsidRPr="00240028">
        <w:rPr>
          <w:rFonts w:ascii="Arial" w:hAnsi="Arial" w:cs="Arial"/>
          <w:lang w:val="en-GB"/>
        </w:rPr>
        <w:t>(</w:t>
      </w:r>
      <w:r>
        <w:rPr>
          <w:rFonts w:ascii="Arial" w:hAnsi="Arial" w:cs="Arial"/>
          <w:i/>
          <w:iCs/>
          <w:lang w:val="en-GB"/>
        </w:rPr>
        <w:t xml:space="preserve">Die formule word </w:t>
      </w:r>
      <w:r w:rsidRPr="00240028">
        <w:rPr>
          <w:rFonts w:ascii="Arial" w:hAnsi="Arial" w:cs="Arial"/>
          <w:b/>
          <w:bCs/>
          <w:i/>
          <w:iCs/>
          <w:lang w:val="en-GB"/>
        </w:rPr>
        <w:t>uit</w:t>
      </w:r>
      <w:r>
        <w:rPr>
          <w:rFonts w:ascii="Arial" w:hAnsi="Arial" w:cs="Arial"/>
          <w:b/>
          <w:bCs/>
          <w:i/>
          <w:iCs/>
          <w:lang w:val="en-GB"/>
        </w:rPr>
        <w:t>ge</w:t>
      </w:r>
      <w:r w:rsidRPr="00240028">
        <w:rPr>
          <w:rFonts w:ascii="Arial" w:hAnsi="Arial" w:cs="Arial"/>
          <w:b/>
          <w:bCs/>
          <w:i/>
          <w:iCs/>
          <w:lang w:val="en-GB"/>
        </w:rPr>
        <w:t>skryf</w:t>
      </w:r>
      <w:r>
        <w:rPr>
          <w:rFonts w:ascii="Arial" w:hAnsi="Arial" w:cs="Arial"/>
          <w:b/>
          <w:bCs/>
          <w:i/>
          <w:iCs/>
          <w:lang w:val="en-GB"/>
        </w:rPr>
        <w:t xml:space="preserve"> </w:t>
      </w:r>
      <w:r>
        <w:rPr>
          <w:rFonts w:ascii="Arial" w:hAnsi="Arial" w:cs="Arial"/>
          <w:lang w:val="en-GB"/>
        </w:rPr>
        <w:t>–</w:t>
      </w:r>
      <w:r w:rsidRPr="00240028">
        <w:rPr>
          <w:rFonts w:ascii="Arial" w:hAnsi="Arial" w:cs="Arial"/>
          <w:lang w:val="en-GB"/>
        </w:rPr>
        <w:t xml:space="preserve"> </w:t>
      </w:r>
      <w:r>
        <w:rPr>
          <w:rFonts w:ascii="Arial" w:hAnsi="Arial" w:cs="Arial"/>
          <w:i/>
          <w:iCs/>
          <w:lang w:val="en-GB"/>
        </w:rPr>
        <w:t xml:space="preserve">die formule uit </w:t>
      </w:r>
      <w:r>
        <w:rPr>
          <w:rFonts w:ascii="Arial" w:hAnsi="Arial" w:cs="Arial"/>
          <w:lang w:val="en-GB"/>
        </w:rPr>
        <w:t>is not a phrase that operates as a syntactic unit, since the phrase that could be considered the complement, can be moved around in the sentence independently</w:t>
      </w:r>
      <w:r w:rsidRPr="00240028">
        <w:rPr>
          <w:rFonts w:ascii="Arial" w:hAnsi="Arial" w:cs="Arial"/>
          <w:lang w:val="en-GB"/>
        </w:rPr>
        <w:t>)</w:t>
      </w:r>
    </w:p>
    <w:p w14:paraId="6E0175CE" w14:textId="4A7B83B0" w:rsidR="00586CC3" w:rsidRPr="00D0777A" w:rsidRDefault="00586CC3" w:rsidP="00240028">
      <w:pPr>
        <w:numPr>
          <w:ilvl w:val="1"/>
          <w:numId w:val="33"/>
        </w:numPr>
        <w:spacing w:after="0" w:line="360" w:lineRule="auto"/>
        <w:rPr>
          <w:rFonts w:ascii="Arial" w:hAnsi="Arial" w:cs="Arial"/>
          <w:lang w:val="en-GB"/>
        </w:rPr>
      </w:pPr>
      <w:r>
        <w:rPr>
          <w:rFonts w:ascii="Arial" w:hAnsi="Arial" w:cs="Arial"/>
          <w:lang w:val="en-GB"/>
        </w:rPr>
        <w:t xml:space="preserve">adp_post: </w:t>
      </w:r>
      <w:r>
        <w:rPr>
          <w:rFonts w:ascii="Arial" w:hAnsi="Arial" w:cs="Arial"/>
          <w:i/>
          <w:iCs/>
          <w:lang w:val="en-GB"/>
        </w:rPr>
        <w:t xml:space="preserve">Sy gaan elke week Kaap </w:t>
      </w:r>
      <w:r w:rsidRPr="00240028">
        <w:rPr>
          <w:rFonts w:ascii="Arial" w:hAnsi="Arial" w:cs="Arial"/>
          <w:b/>
          <w:bCs/>
          <w:i/>
          <w:iCs/>
          <w:lang w:val="en-GB"/>
        </w:rPr>
        <w:t>toe</w:t>
      </w:r>
      <w:r>
        <w:rPr>
          <w:rFonts w:ascii="Arial" w:hAnsi="Arial" w:cs="Arial"/>
          <w:i/>
          <w:iCs/>
          <w:lang w:val="en-GB"/>
        </w:rPr>
        <w:t xml:space="preserve"> </w:t>
      </w:r>
      <w:r>
        <w:rPr>
          <w:rFonts w:ascii="Arial" w:hAnsi="Arial" w:cs="Arial"/>
          <w:lang w:val="en-GB"/>
        </w:rPr>
        <w:t>(</w:t>
      </w:r>
      <w:r w:rsidRPr="00240028">
        <w:rPr>
          <w:rFonts w:ascii="Arial" w:hAnsi="Arial" w:cs="Arial"/>
          <w:i/>
          <w:iCs/>
          <w:lang w:val="en-GB"/>
        </w:rPr>
        <w:t xml:space="preserve">Kaap </w:t>
      </w:r>
      <w:r w:rsidRPr="00240028">
        <w:rPr>
          <w:rFonts w:ascii="Arial" w:hAnsi="Arial" w:cs="Arial"/>
          <w:b/>
          <w:bCs/>
          <w:i/>
          <w:iCs/>
          <w:lang w:val="en-GB"/>
        </w:rPr>
        <w:t>toe</w:t>
      </w:r>
      <w:r w:rsidRPr="00240028">
        <w:rPr>
          <w:rFonts w:ascii="Arial" w:hAnsi="Arial" w:cs="Arial"/>
          <w:i/>
          <w:iCs/>
          <w:lang w:val="en-GB"/>
        </w:rPr>
        <w:t xml:space="preserve"> gaan sy elke week</w:t>
      </w:r>
      <w:r>
        <w:rPr>
          <w:rFonts w:ascii="Arial" w:hAnsi="Arial" w:cs="Arial"/>
          <w:i/>
          <w:iCs/>
          <w:lang w:val="en-GB"/>
        </w:rPr>
        <w:t xml:space="preserve"> </w:t>
      </w:r>
      <w:r>
        <w:rPr>
          <w:rFonts w:ascii="Arial" w:hAnsi="Arial" w:cs="Arial"/>
          <w:lang w:val="en-GB"/>
        </w:rPr>
        <w:t xml:space="preserve">– </w:t>
      </w:r>
      <w:r>
        <w:rPr>
          <w:rFonts w:ascii="Arial" w:hAnsi="Arial" w:cs="Arial"/>
          <w:i/>
          <w:iCs/>
          <w:lang w:val="en-GB"/>
        </w:rPr>
        <w:t xml:space="preserve">Kaap toe </w:t>
      </w:r>
      <w:r>
        <w:rPr>
          <w:rFonts w:ascii="Arial" w:hAnsi="Arial" w:cs="Arial"/>
          <w:lang w:val="en-GB"/>
        </w:rPr>
        <w:t>is a phrase, since the adposition moves around with the complement)</w:t>
      </w:r>
    </w:p>
    <w:p w14:paraId="3215C8CE" w14:textId="4537300B" w:rsidR="00026D57" w:rsidRPr="00D0777A" w:rsidRDefault="00026D57" w:rsidP="00026D57">
      <w:pPr>
        <w:pStyle w:val="Heading2"/>
        <w:spacing w:line="360" w:lineRule="auto"/>
        <w:rPr>
          <w:rFonts w:cs="Arial"/>
        </w:rPr>
      </w:pPr>
      <w:r>
        <w:rPr>
          <w:rFonts w:cs="Arial"/>
        </w:rPr>
        <w:t>ADPOSITION: Preposition</w:t>
      </w:r>
    </w:p>
    <w:p w14:paraId="08C5524B" w14:textId="57C5A72C"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adp_</w:t>
      </w:r>
      <w:r>
        <w:rPr>
          <w:rFonts w:ascii="Arial" w:hAnsi="Arial" w:cs="Arial"/>
          <w:lang w:val="en-GB"/>
        </w:rPr>
        <w:t>prep</w:t>
      </w:r>
    </w:p>
    <w:p w14:paraId="14F2B75A" w14:textId="15F32E10" w:rsidR="00026D57" w:rsidRPr="009A6627" w:rsidRDefault="00026D57" w:rsidP="00026D57">
      <w:pPr>
        <w:pStyle w:val="Heading3"/>
        <w:rPr>
          <w:rFonts w:cs="Arial"/>
          <w:b w:val="0"/>
          <w:bCs w:val="0"/>
        </w:rPr>
      </w:pPr>
      <w:r w:rsidRPr="00D0777A">
        <w:rPr>
          <w:rFonts w:cs="Arial"/>
        </w:rPr>
        <w:t>Examples:</w:t>
      </w:r>
      <w:r>
        <w:rPr>
          <w:rFonts w:cs="Arial"/>
        </w:rPr>
        <w:t xml:space="preserve"> </w:t>
      </w:r>
      <w:r>
        <w:rPr>
          <w:rFonts w:cs="Arial"/>
        </w:rPr>
        <w:tab/>
        <w:t xml:space="preserve">in </w:t>
      </w:r>
      <w:r w:rsidRPr="00026D57">
        <w:rPr>
          <w:rFonts w:cs="Arial"/>
          <w:b w:val="0"/>
          <w:bCs w:val="0"/>
        </w:rPr>
        <w:t>die kamer</w:t>
      </w:r>
    </w:p>
    <w:p w14:paraId="3E70C2B3" w14:textId="77777777" w:rsidR="00026D57" w:rsidRPr="00D0777A" w:rsidRDefault="00026D57" w:rsidP="00026D57">
      <w:pPr>
        <w:pStyle w:val="Heading3"/>
        <w:rPr>
          <w:rStyle w:val="Strong"/>
          <w:rFonts w:cs="Arial"/>
          <w:b/>
          <w:bCs/>
        </w:rPr>
      </w:pPr>
      <w:r w:rsidRPr="00D0777A">
        <w:rPr>
          <w:rStyle w:val="Strong"/>
          <w:rFonts w:cs="Arial"/>
          <w:b/>
          <w:bCs/>
        </w:rPr>
        <w:t>Notes:</w:t>
      </w:r>
    </w:p>
    <w:p w14:paraId="06EA200D" w14:textId="2260A3E3" w:rsidR="00026D57" w:rsidRPr="00D0777A" w:rsidRDefault="003F1107" w:rsidP="00026D57">
      <w:pPr>
        <w:numPr>
          <w:ilvl w:val="0"/>
          <w:numId w:val="33"/>
        </w:numPr>
        <w:spacing w:after="0" w:line="360" w:lineRule="auto"/>
        <w:rPr>
          <w:rFonts w:ascii="Arial" w:hAnsi="Arial" w:cs="Arial"/>
          <w:lang w:val="en-GB"/>
        </w:rPr>
      </w:pPr>
      <w:r>
        <w:rPr>
          <w:rFonts w:ascii="Arial" w:hAnsi="Arial" w:cs="Arial"/>
          <w:lang w:val="en-GB"/>
        </w:rPr>
        <w:t xml:space="preserve">An </w:t>
      </w:r>
      <w:r w:rsidR="00586CC3">
        <w:rPr>
          <w:rFonts w:ascii="Arial" w:hAnsi="Arial" w:cs="Arial"/>
          <w:lang w:val="en-GB"/>
        </w:rPr>
        <w:t>a</w:t>
      </w:r>
      <w:r>
        <w:rPr>
          <w:rFonts w:ascii="Arial" w:hAnsi="Arial" w:cs="Arial"/>
          <w:lang w:val="en-GB"/>
        </w:rPr>
        <w:t>dposition that occurs before the adpositional complement</w:t>
      </w:r>
    </w:p>
    <w:p w14:paraId="5AF64338" w14:textId="56DA408F" w:rsidR="00026D57" w:rsidRPr="00D0777A" w:rsidRDefault="00026D57" w:rsidP="00026D57">
      <w:pPr>
        <w:pStyle w:val="Heading2"/>
        <w:spacing w:line="360" w:lineRule="auto"/>
        <w:rPr>
          <w:rFonts w:cs="Arial"/>
        </w:rPr>
      </w:pPr>
      <w:r>
        <w:rPr>
          <w:rFonts w:cs="Arial"/>
        </w:rPr>
        <w:t>ADVERB: Adjectival</w:t>
      </w:r>
    </w:p>
    <w:p w14:paraId="347D9D0D" w14:textId="2F7F87CF"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adv_adj</w:t>
      </w:r>
    </w:p>
    <w:p w14:paraId="51FED02B" w14:textId="3E0B3465" w:rsidR="00026D57" w:rsidRPr="009A6627"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Pr="00026D57">
        <w:rPr>
          <w:rFonts w:cs="Arial"/>
          <w:b w:val="0"/>
          <w:bCs w:val="0"/>
        </w:rPr>
        <w:t>hardloop</w:t>
      </w:r>
      <w:r w:rsidRPr="00026D57">
        <w:rPr>
          <w:rFonts w:cs="Arial"/>
        </w:rPr>
        <w:t xml:space="preserve"> vinnig</w:t>
      </w:r>
    </w:p>
    <w:p w14:paraId="3784D04C" w14:textId="77777777" w:rsidR="00026D57" w:rsidRPr="00D0777A" w:rsidRDefault="00026D57" w:rsidP="00026D57">
      <w:pPr>
        <w:pStyle w:val="Heading3"/>
        <w:rPr>
          <w:rStyle w:val="Strong"/>
          <w:rFonts w:cs="Arial"/>
          <w:b/>
          <w:bCs/>
        </w:rPr>
      </w:pPr>
      <w:r w:rsidRPr="00D0777A">
        <w:rPr>
          <w:rStyle w:val="Strong"/>
          <w:rFonts w:cs="Arial"/>
          <w:b/>
          <w:bCs/>
        </w:rPr>
        <w:t>Notes:</w:t>
      </w:r>
    </w:p>
    <w:p w14:paraId="7D37C2CE" w14:textId="707BF54F" w:rsidR="00026D57" w:rsidRPr="00D0777A" w:rsidRDefault="003F1107" w:rsidP="00026D57">
      <w:pPr>
        <w:numPr>
          <w:ilvl w:val="0"/>
          <w:numId w:val="33"/>
        </w:numPr>
        <w:spacing w:after="0" w:line="360" w:lineRule="auto"/>
        <w:rPr>
          <w:rFonts w:ascii="Arial" w:hAnsi="Arial" w:cs="Arial"/>
          <w:lang w:val="en-GB"/>
        </w:rPr>
      </w:pPr>
      <w:r>
        <w:rPr>
          <w:rFonts w:ascii="Arial" w:hAnsi="Arial" w:cs="Arial"/>
          <w:lang w:val="en-GB"/>
        </w:rPr>
        <w:t xml:space="preserve">An adverb that </w:t>
      </w:r>
      <w:r w:rsidR="00C12CD5">
        <w:rPr>
          <w:rFonts w:ascii="Arial" w:hAnsi="Arial" w:cs="Arial"/>
          <w:lang w:val="en-GB"/>
        </w:rPr>
        <w:t>is formally identical to an adjective</w:t>
      </w:r>
    </w:p>
    <w:p w14:paraId="05AFF62F" w14:textId="3EA0C630" w:rsidR="00026D57" w:rsidRPr="00D0777A" w:rsidRDefault="00026D57" w:rsidP="00026D57">
      <w:pPr>
        <w:pStyle w:val="Heading2"/>
        <w:spacing w:line="360" w:lineRule="auto"/>
        <w:rPr>
          <w:rFonts w:cs="Arial"/>
        </w:rPr>
      </w:pPr>
      <w:r>
        <w:rPr>
          <w:rFonts w:cs="Arial"/>
        </w:rPr>
        <w:t>ADVERB: Conjunctive</w:t>
      </w:r>
    </w:p>
    <w:p w14:paraId="4A841428" w14:textId="253551CB"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adv_</w:t>
      </w:r>
      <w:r>
        <w:rPr>
          <w:rFonts w:ascii="Arial" w:hAnsi="Arial" w:cs="Arial"/>
          <w:lang w:val="en-GB"/>
        </w:rPr>
        <w:t>conj</w:t>
      </w:r>
    </w:p>
    <w:p w14:paraId="48062D61" w14:textId="30F38CED" w:rsidR="00026D57" w:rsidRPr="009A6627"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Pr="00026D57">
        <w:rPr>
          <w:rFonts w:cs="Arial"/>
          <w:b w:val="0"/>
          <w:bCs w:val="0"/>
        </w:rPr>
        <w:t>dus, eerstens</w:t>
      </w:r>
    </w:p>
    <w:p w14:paraId="3007BCD4" w14:textId="77777777" w:rsidR="00026D57" w:rsidRPr="00D0777A" w:rsidRDefault="00026D57" w:rsidP="00026D57">
      <w:pPr>
        <w:pStyle w:val="Heading3"/>
        <w:rPr>
          <w:rStyle w:val="Strong"/>
          <w:rFonts w:cs="Arial"/>
          <w:b/>
          <w:bCs/>
        </w:rPr>
      </w:pPr>
      <w:r w:rsidRPr="00D0777A">
        <w:rPr>
          <w:rStyle w:val="Strong"/>
          <w:rFonts w:cs="Arial"/>
          <w:b/>
          <w:bCs/>
        </w:rPr>
        <w:t>Notes:</w:t>
      </w:r>
    </w:p>
    <w:p w14:paraId="33E3DBA5" w14:textId="5E7EBA3A" w:rsidR="00026D57" w:rsidRDefault="003F1107" w:rsidP="00026D57">
      <w:pPr>
        <w:numPr>
          <w:ilvl w:val="0"/>
          <w:numId w:val="33"/>
        </w:numPr>
        <w:spacing w:after="0" w:line="360" w:lineRule="auto"/>
        <w:rPr>
          <w:rFonts w:ascii="Arial" w:hAnsi="Arial" w:cs="Arial"/>
          <w:lang w:val="en-GB"/>
        </w:rPr>
      </w:pPr>
      <w:r>
        <w:rPr>
          <w:rFonts w:ascii="Arial" w:hAnsi="Arial" w:cs="Arial"/>
          <w:lang w:val="en-GB"/>
        </w:rPr>
        <w:t>An adverb used with a similar function as a conjunction, i.e. it links different parts of a text together</w:t>
      </w:r>
    </w:p>
    <w:p w14:paraId="583271B5" w14:textId="0B68AE15" w:rsidR="003F1107" w:rsidRDefault="003F1107" w:rsidP="00026D57">
      <w:pPr>
        <w:numPr>
          <w:ilvl w:val="0"/>
          <w:numId w:val="33"/>
        </w:numPr>
        <w:spacing w:after="0" w:line="360" w:lineRule="auto"/>
        <w:rPr>
          <w:rFonts w:ascii="Arial" w:hAnsi="Arial" w:cs="Arial"/>
          <w:lang w:val="en-GB"/>
        </w:rPr>
      </w:pPr>
      <w:r>
        <w:rPr>
          <w:rFonts w:ascii="Arial" w:hAnsi="Arial" w:cs="Arial"/>
          <w:lang w:val="en-GB"/>
        </w:rPr>
        <w:t>The difference between a conjunctive adverb and a conjunction, is that the former can be integrated into a sentence, while the latter cannot</w:t>
      </w:r>
    </w:p>
    <w:p w14:paraId="68B8369E" w14:textId="4D8E20D1" w:rsidR="003F1107" w:rsidRDefault="003F1107" w:rsidP="003F1107">
      <w:pPr>
        <w:numPr>
          <w:ilvl w:val="1"/>
          <w:numId w:val="33"/>
        </w:numPr>
        <w:spacing w:after="0" w:line="360" w:lineRule="auto"/>
        <w:rPr>
          <w:rFonts w:ascii="Arial" w:hAnsi="Arial" w:cs="Arial"/>
          <w:i/>
          <w:iCs/>
          <w:lang w:val="en-GB"/>
        </w:rPr>
      </w:pPr>
      <w:r>
        <w:rPr>
          <w:rFonts w:ascii="Arial" w:hAnsi="Arial" w:cs="Arial"/>
          <w:lang w:val="en-GB"/>
        </w:rPr>
        <w:t xml:space="preserve">adv_conj: </w:t>
      </w:r>
      <w:r w:rsidRPr="00240028">
        <w:rPr>
          <w:rFonts w:ascii="Arial" w:hAnsi="Arial" w:cs="Arial"/>
          <w:i/>
          <w:iCs/>
          <w:lang w:val="en-GB"/>
        </w:rPr>
        <w:t>Eerstens gaan ek praat oor die weer.</w:t>
      </w:r>
      <w:r>
        <w:rPr>
          <w:rFonts w:ascii="Arial" w:hAnsi="Arial" w:cs="Arial"/>
          <w:i/>
          <w:iCs/>
          <w:lang w:val="en-GB"/>
        </w:rPr>
        <w:t xml:space="preserve"> </w:t>
      </w:r>
      <w:r>
        <w:rPr>
          <w:rFonts w:ascii="Arial" w:hAnsi="Arial" w:cs="Arial"/>
          <w:lang w:val="en-GB"/>
        </w:rPr>
        <w:t xml:space="preserve">&gt; </w:t>
      </w:r>
      <w:r w:rsidRPr="00240028">
        <w:rPr>
          <w:rFonts w:ascii="Arial" w:hAnsi="Arial" w:cs="Arial"/>
          <w:i/>
          <w:iCs/>
          <w:lang w:val="en-GB"/>
        </w:rPr>
        <w:t>Ek gaan eerstens praat oor die weer.</w:t>
      </w:r>
    </w:p>
    <w:p w14:paraId="7B0AD484" w14:textId="3CA810AC" w:rsidR="003F1107" w:rsidRPr="00240028" w:rsidRDefault="008F3466" w:rsidP="00240028">
      <w:pPr>
        <w:numPr>
          <w:ilvl w:val="1"/>
          <w:numId w:val="33"/>
        </w:numPr>
        <w:spacing w:after="0" w:line="360" w:lineRule="auto"/>
        <w:rPr>
          <w:rFonts w:ascii="Arial" w:hAnsi="Arial" w:cs="Arial"/>
          <w:i/>
          <w:iCs/>
          <w:lang w:val="en-GB"/>
        </w:rPr>
      </w:pPr>
      <w:r>
        <w:rPr>
          <w:rFonts w:ascii="Arial" w:hAnsi="Arial" w:cs="Arial"/>
          <w:lang w:val="en-GB"/>
        </w:rPr>
        <w:t>c</w:t>
      </w:r>
      <w:r w:rsidR="003F1107">
        <w:rPr>
          <w:rFonts w:ascii="Arial" w:hAnsi="Arial" w:cs="Arial"/>
          <w:lang w:val="en-GB"/>
        </w:rPr>
        <w:t>conj:</w:t>
      </w:r>
      <w:r>
        <w:rPr>
          <w:rFonts w:ascii="Arial" w:hAnsi="Arial" w:cs="Arial"/>
          <w:lang w:val="en-GB"/>
        </w:rPr>
        <w:t xml:space="preserve"> </w:t>
      </w:r>
      <w:r>
        <w:rPr>
          <w:rFonts w:ascii="Arial" w:hAnsi="Arial" w:cs="Arial"/>
          <w:i/>
          <w:iCs/>
          <w:lang w:val="en-GB"/>
        </w:rPr>
        <w:t>En ek gaan praat oor die weer. &gt; *Ek gaan en praat oor die weer.</w:t>
      </w:r>
      <w:r w:rsidR="003F1107">
        <w:rPr>
          <w:rFonts w:ascii="Arial" w:hAnsi="Arial" w:cs="Arial"/>
          <w:lang w:val="en-GB"/>
        </w:rPr>
        <w:t xml:space="preserve"> </w:t>
      </w:r>
    </w:p>
    <w:p w14:paraId="6863EC34" w14:textId="64FE7819" w:rsidR="00026D57" w:rsidRPr="00D0777A" w:rsidRDefault="00026D57" w:rsidP="00026D57">
      <w:pPr>
        <w:pStyle w:val="Heading2"/>
        <w:spacing w:line="360" w:lineRule="auto"/>
        <w:rPr>
          <w:rFonts w:cs="Arial"/>
        </w:rPr>
      </w:pPr>
      <w:r>
        <w:rPr>
          <w:rFonts w:cs="Arial"/>
        </w:rPr>
        <w:lastRenderedPageBreak/>
        <w:t xml:space="preserve">ADVERB: </w:t>
      </w:r>
      <w:r w:rsidRPr="00026D57">
        <w:rPr>
          <w:rFonts w:cs="Arial"/>
        </w:rPr>
        <w:t>Prepositional</w:t>
      </w:r>
    </w:p>
    <w:p w14:paraId="5C696752" w14:textId="60311C8F"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adv_</w:t>
      </w:r>
      <w:r>
        <w:rPr>
          <w:rFonts w:ascii="Arial" w:hAnsi="Arial" w:cs="Arial"/>
          <w:lang w:val="en-GB"/>
        </w:rPr>
        <w:t>prep</w:t>
      </w:r>
    </w:p>
    <w:p w14:paraId="52ADAC39" w14:textId="1D3D8EC4" w:rsidR="00026D57" w:rsidRPr="009A6627"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00B9284D" w:rsidRPr="00B9284D">
        <w:rPr>
          <w:rFonts w:cs="Arial"/>
          <w:b w:val="0"/>
          <w:bCs w:val="0"/>
        </w:rPr>
        <w:t>hy drink dit</w:t>
      </w:r>
      <w:r w:rsidR="00B9284D" w:rsidRPr="00B9284D">
        <w:rPr>
          <w:rFonts w:cs="Arial"/>
        </w:rPr>
        <w:t xml:space="preserve"> op</w:t>
      </w:r>
    </w:p>
    <w:p w14:paraId="6BB4F513" w14:textId="77777777" w:rsidR="00026D57" w:rsidRPr="00D0777A" w:rsidRDefault="00026D57" w:rsidP="00026D57">
      <w:pPr>
        <w:pStyle w:val="Heading3"/>
        <w:rPr>
          <w:rStyle w:val="Strong"/>
          <w:rFonts w:cs="Arial"/>
          <w:b/>
          <w:bCs/>
        </w:rPr>
      </w:pPr>
      <w:r w:rsidRPr="00D0777A">
        <w:rPr>
          <w:rStyle w:val="Strong"/>
          <w:rFonts w:cs="Arial"/>
          <w:b/>
          <w:bCs/>
        </w:rPr>
        <w:t>Notes:</w:t>
      </w:r>
    </w:p>
    <w:p w14:paraId="182AC919" w14:textId="3EBB3DE1" w:rsidR="00026D57" w:rsidRDefault="00586CC3" w:rsidP="00026D57">
      <w:pPr>
        <w:numPr>
          <w:ilvl w:val="0"/>
          <w:numId w:val="33"/>
        </w:numPr>
        <w:spacing w:after="0" w:line="360" w:lineRule="auto"/>
        <w:rPr>
          <w:rFonts w:ascii="Arial" w:hAnsi="Arial" w:cs="Arial"/>
          <w:lang w:val="en-GB"/>
        </w:rPr>
      </w:pPr>
      <w:r>
        <w:rPr>
          <w:rFonts w:ascii="Arial" w:hAnsi="Arial" w:cs="Arial"/>
          <w:lang w:val="en-GB"/>
        </w:rPr>
        <w:t>An adverb that is formally identical to a preposition</w:t>
      </w:r>
    </w:p>
    <w:p w14:paraId="04A5C131" w14:textId="2C9DBE5F" w:rsidR="00586CC3" w:rsidRPr="00D0777A" w:rsidRDefault="00586CC3" w:rsidP="00026D57">
      <w:pPr>
        <w:numPr>
          <w:ilvl w:val="0"/>
          <w:numId w:val="33"/>
        </w:numPr>
        <w:spacing w:after="0" w:line="360" w:lineRule="auto"/>
        <w:rPr>
          <w:rFonts w:ascii="Arial" w:hAnsi="Arial" w:cs="Arial"/>
          <w:lang w:val="en-GB"/>
        </w:rPr>
      </w:pPr>
      <w:r>
        <w:rPr>
          <w:rFonts w:ascii="Arial" w:hAnsi="Arial" w:cs="Arial"/>
          <w:lang w:val="en-GB"/>
        </w:rPr>
        <w:t>Is categorised as an intransitive preposition in some grammars</w:t>
      </w:r>
    </w:p>
    <w:p w14:paraId="41A92C3C" w14:textId="3EED03DB" w:rsidR="00026D57" w:rsidRPr="00D0777A" w:rsidRDefault="00026D57" w:rsidP="00026D57">
      <w:pPr>
        <w:pStyle w:val="Heading2"/>
        <w:spacing w:line="360" w:lineRule="auto"/>
        <w:rPr>
          <w:rFonts w:cs="Arial"/>
        </w:rPr>
      </w:pPr>
      <w:r>
        <w:rPr>
          <w:rFonts w:cs="Arial"/>
        </w:rPr>
        <w:t xml:space="preserve">ADVERB: </w:t>
      </w:r>
      <w:r w:rsidRPr="00026D57">
        <w:rPr>
          <w:rFonts w:cs="Arial"/>
        </w:rPr>
        <w:t>Pronomial</w:t>
      </w:r>
    </w:p>
    <w:p w14:paraId="1212DE81" w14:textId="18515596"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adv_</w:t>
      </w:r>
      <w:r>
        <w:rPr>
          <w:rFonts w:ascii="Arial" w:hAnsi="Arial" w:cs="Arial"/>
          <w:lang w:val="en-GB"/>
        </w:rPr>
        <w:t>pron</w:t>
      </w:r>
    </w:p>
    <w:p w14:paraId="78EEB322" w14:textId="1F92FE48" w:rsidR="00026D57" w:rsidRPr="00B9284D"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00B9284D" w:rsidRPr="00B9284D">
        <w:rPr>
          <w:rFonts w:cs="Arial"/>
          <w:b w:val="0"/>
          <w:bCs w:val="0"/>
        </w:rPr>
        <w:t>hiermee, waarmee, daarmee</w:t>
      </w:r>
    </w:p>
    <w:p w14:paraId="785B08FF" w14:textId="77777777" w:rsidR="00026D57" w:rsidRPr="00D0777A" w:rsidRDefault="00026D57" w:rsidP="00026D57">
      <w:pPr>
        <w:pStyle w:val="Heading3"/>
        <w:rPr>
          <w:rStyle w:val="Strong"/>
          <w:rFonts w:cs="Arial"/>
          <w:b/>
          <w:bCs/>
        </w:rPr>
      </w:pPr>
      <w:r w:rsidRPr="00D0777A">
        <w:rPr>
          <w:rStyle w:val="Strong"/>
          <w:rFonts w:cs="Arial"/>
          <w:b/>
          <w:bCs/>
        </w:rPr>
        <w:t>Notes:</w:t>
      </w:r>
    </w:p>
    <w:p w14:paraId="57752355" w14:textId="3041AF6A" w:rsidR="00026D57" w:rsidRDefault="000C7FE0" w:rsidP="00026D57">
      <w:pPr>
        <w:numPr>
          <w:ilvl w:val="0"/>
          <w:numId w:val="33"/>
        </w:numPr>
        <w:spacing w:after="0" w:line="360" w:lineRule="auto"/>
        <w:rPr>
          <w:rFonts w:ascii="Arial" w:hAnsi="Arial" w:cs="Arial"/>
          <w:lang w:val="en-GB"/>
        </w:rPr>
      </w:pPr>
      <w:r>
        <w:rPr>
          <w:rFonts w:ascii="Arial" w:hAnsi="Arial" w:cs="Arial"/>
          <w:lang w:val="en-GB"/>
        </w:rPr>
        <w:t xml:space="preserve">A compound consisting of the adverbs </w:t>
      </w:r>
      <w:r>
        <w:rPr>
          <w:rFonts w:ascii="Arial" w:hAnsi="Arial" w:cs="Arial"/>
          <w:i/>
          <w:iCs/>
          <w:lang w:val="en-GB"/>
        </w:rPr>
        <w:t xml:space="preserve">hier, waar </w:t>
      </w:r>
      <w:r>
        <w:rPr>
          <w:rFonts w:ascii="Arial" w:hAnsi="Arial" w:cs="Arial"/>
          <w:lang w:val="en-GB"/>
        </w:rPr>
        <w:t xml:space="preserve">or </w:t>
      </w:r>
      <w:r>
        <w:rPr>
          <w:rFonts w:ascii="Arial" w:hAnsi="Arial" w:cs="Arial"/>
          <w:i/>
          <w:iCs/>
          <w:lang w:val="en-GB"/>
        </w:rPr>
        <w:t xml:space="preserve">daar </w:t>
      </w:r>
      <w:r>
        <w:rPr>
          <w:rFonts w:ascii="Arial" w:hAnsi="Arial" w:cs="Arial"/>
          <w:lang w:val="en-GB"/>
        </w:rPr>
        <w:t>and a preposition</w:t>
      </w:r>
    </w:p>
    <w:p w14:paraId="6340DDEF" w14:textId="45B9FCB6" w:rsidR="000C7FE0" w:rsidRPr="00240028" w:rsidRDefault="000C7FE0" w:rsidP="00026D57">
      <w:pPr>
        <w:numPr>
          <w:ilvl w:val="0"/>
          <w:numId w:val="33"/>
        </w:numPr>
        <w:spacing w:after="0" w:line="360" w:lineRule="auto"/>
        <w:rPr>
          <w:rFonts w:ascii="Arial" w:hAnsi="Arial" w:cs="Arial"/>
          <w:lang w:val="en-GB"/>
        </w:rPr>
      </w:pPr>
      <w:r>
        <w:rPr>
          <w:rFonts w:ascii="Arial" w:hAnsi="Arial" w:cs="Arial"/>
          <w:lang w:val="en-GB"/>
        </w:rPr>
        <w:t xml:space="preserve">Can be rephrased as </w:t>
      </w:r>
      <w:r>
        <w:rPr>
          <w:rFonts w:ascii="Arial" w:hAnsi="Arial" w:cs="Arial"/>
          <w:i/>
          <w:iCs/>
          <w:lang w:val="en-GB"/>
        </w:rPr>
        <w:t xml:space="preserve">PREP dit/wat </w:t>
      </w:r>
      <w:r>
        <w:rPr>
          <w:rFonts w:ascii="Arial" w:hAnsi="Arial" w:cs="Arial"/>
          <w:lang w:val="en-GB"/>
        </w:rPr>
        <w:t>(the latter is a pronoun, therefore pronomial adverb)</w:t>
      </w:r>
    </w:p>
    <w:p w14:paraId="4662208C" w14:textId="37BCCAEF" w:rsidR="000C7FE0" w:rsidRPr="00240028" w:rsidRDefault="000C7FE0" w:rsidP="000C7FE0">
      <w:pPr>
        <w:numPr>
          <w:ilvl w:val="1"/>
          <w:numId w:val="33"/>
        </w:numPr>
        <w:spacing w:after="0" w:line="360" w:lineRule="auto"/>
        <w:rPr>
          <w:rFonts w:ascii="Arial" w:hAnsi="Arial" w:cs="Arial"/>
          <w:lang w:val="en-GB"/>
        </w:rPr>
      </w:pPr>
      <w:r>
        <w:rPr>
          <w:rFonts w:ascii="Arial" w:hAnsi="Arial" w:cs="Arial"/>
          <w:i/>
          <w:iCs/>
          <w:lang w:val="en-GB"/>
        </w:rPr>
        <w:t xml:space="preserve">Ek sit </w:t>
      </w:r>
      <w:r w:rsidRPr="00240028">
        <w:rPr>
          <w:rFonts w:ascii="Arial" w:hAnsi="Arial" w:cs="Arial"/>
          <w:b/>
          <w:bCs/>
          <w:i/>
          <w:iCs/>
          <w:lang w:val="en-GB"/>
        </w:rPr>
        <w:t>daarop</w:t>
      </w:r>
      <w:r>
        <w:rPr>
          <w:rFonts w:ascii="Arial" w:hAnsi="Arial" w:cs="Arial"/>
          <w:i/>
          <w:iCs/>
          <w:lang w:val="en-GB"/>
        </w:rPr>
        <w:t xml:space="preserve"> &gt; Ek sit </w:t>
      </w:r>
      <w:r w:rsidRPr="00240028">
        <w:rPr>
          <w:rFonts w:ascii="Arial" w:hAnsi="Arial" w:cs="Arial"/>
          <w:b/>
          <w:bCs/>
          <w:i/>
          <w:iCs/>
          <w:lang w:val="en-GB"/>
        </w:rPr>
        <w:t>op dit</w:t>
      </w:r>
    </w:p>
    <w:p w14:paraId="047AB2F0" w14:textId="059D3F27" w:rsidR="000C7FE0" w:rsidRPr="00240028" w:rsidRDefault="000C7FE0" w:rsidP="000C7FE0">
      <w:pPr>
        <w:numPr>
          <w:ilvl w:val="1"/>
          <w:numId w:val="33"/>
        </w:numPr>
        <w:spacing w:after="0" w:line="360" w:lineRule="auto"/>
        <w:rPr>
          <w:rFonts w:ascii="Arial" w:hAnsi="Arial" w:cs="Arial"/>
          <w:lang w:val="en-GB"/>
        </w:rPr>
      </w:pPr>
      <w:r>
        <w:rPr>
          <w:rFonts w:ascii="Arial" w:hAnsi="Arial" w:cs="Arial"/>
          <w:i/>
          <w:iCs/>
          <w:lang w:val="en-GB"/>
        </w:rPr>
        <w:t xml:space="preserve">Ek weet </w:t>
      </w:r>
      <w:r w:rsidRPr="00240028">
        <w:rPr>
          <w:rFonts w:ascii="Arial" w:hAnsi="Arial" w:cs="Arial"/>
          <w:b/>
          <w:bCs/>
          <w:i/>
          <w:iCs/>
          <w:lang w:val="en-GB"/>
        </w:rPr>
        <w:t>hiervan</w:t>
      </w:r>
      <w:r>
        <w:rPr>
          <w:rFonts w:ascii="Arial" w:hAnsi="Arial" w:cs="Arial"/>
          <w:i/>
          <w:iCs/>
          <w:lang w:val="en-GB"/>
        </w:rPr>
        <w:t xml:space="preserve"> &gt; Ek weet </w:t>
      </w:r>
      <w:r w:rsidRPr="00240028">
        <w:rPr>
          <w:rFonts w:ascii="Arial" w:hAnsi="Arial" w:cs="Arial"/>
          <w:b/>
          <w:bCs/>
          <w:i/>
          <w:iCs/>
          <w:lang w:val="en-GB"/>
        </w:rPr>
        <w:t>van dit</w:t>
      </w:r>
    </w:p>
    <w:p w14:paraId="0F738D64" w14:textId="76115B4B" w:rsidR="000C7FE0" w:rsidRPr="00D0777A" w:rsidRDefault="000C7FE0" w:rsidP="00240028">
      <w:pPr>
        <w:numPr>
          <w:ilvl w:val="1"/>
          <w:numId w:val="33"/>
        </w:numPr>
        <w:spacing w:after="0" w:line="360" w:lineRule="auto"/>
        <w:rPr>
          <w:rFonts w:ascii="Arial" w:hAnsi="Arial" w:cs="Arial"/>
          <w:lang w:val="en-GB"/>
        </w:rPr>
      </w:pPr>
      <w:r w:rsidRPr="00240028">
        <w:rPr>
          <w:rFonts w:ascii="Arial" w:hAnsi="Arial" w:cs="Arial"/>
          <w:b/>
          <w:bCs/>
          <w:i/>
          <w:iCs/>
          <w:lang w:val="en-GB"/>
        </w:rPr>
        <w:t>Waarmee</w:t>
      </w:r>
      <w:r>
        <w:rPr>
          <w:rFonts w:ascii="Arial" w:hAnsi="Arial" w:cs="Arial"/>
          <w:i/>
          <w:iCs/>
          <w:lang w:val="en-GB"/>
        </w:rPr>
        <w:t xml:space="preserve"> is jy besig? &gt; </w:t>
      </w:r>
      <w:r w:rsidRPr="00240028">
        <w:rPr>
          <w:rFonts w:ascii="Arial" w:hAnsi="Arial" w:cs="Arial"/>
          <w:b/>
          <w:bCs/>
          <w:i/>
          <w:iCs/>
          <w:lang w:val="en-GB"/>
        </w:rPr>
        <w:t>Met wat</w:t>
      </w:r>
      <w:r>
        <w:rPr>
          <w:rFonts w:ascii="Arial" w:hAnsi="Arial" w:cs="Arial"/>
          <w:i/>
          <w:iCs/>
          <w:lang w:val="en-GB"/>
        </w:rPr>
        <w:t xml:space="preserve"> is jy besig?</w:t>
      </w:r>
    </w:p>
    <w:p w14:paraId="05460459" w14:textId="15BE6574" w:rsidR="00026D57" w:rsidRPr="00D0777A" w:rsidRDefault="00026D57" w:rsidP="00026D57">
      <w:pPr>
        <w:pStyle w:val="Heading2"/>
        <w:spacing w:line="360" w:lineRule="auto"/>
        <w:rPr>
          <w:rFonts w:cs="Arial"/>
        </w:rPr>
      </w:pPr>
      <w:r>
        <w:rPr>
          <w:rFonts w:cs="Arial"/>
        </w:rPr>
        <w:t xml:space="preserve">ADVERB: </w:t>
      </w:r>
      <w:r w:rsidRPr="00026D57">
        <w:rPr>
          <w:rFonts w:cs="Arial"/>
        </w:rPr>
        <w:t>Relative</w:t>
      </w:r>
    </w:p>
    <w:p w14:paraId="6A218F44" w14:textId="3ECB4730"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adv_</w:t>
      </w:r>
      <w:r>
        <w:rPr>
          <w:rFonts w:ascii="Arial" w:hAnsi="Arial" w:cs="Arial"/>
          <w:lang w:val="en-GB"/>
        </w:rPr>
        <w:t>rel</w:t>
      </w:r>
    </w:p>
    <w:p w14:paraId="248201BD" w14:textId="62F344B5" w:rsidR="00026D57" w:rsidRPr="00B9284D"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00B9284D" w:rsidRPr="00B9284D">
        <w:rPr>
          <w:rFonts w:cs="Arial"/>
          <w:b w:val="0"/>
          <w:bCs w:val="0"/>
        </w:rPr>
        <w:t>waar, wanneer</w:t>
      </w:r>
    </w:p>
    <w:p w14:paraId="2A8987ED" w14:textId="77777777" w:rsidR="00026D57" w:rsidRPr="00D0777A" w:rsidRDefault="00026D57" w:rsidP="00026D57">
      <w:pPr>
        <w:pStyle w:val="Heading3"/>
        <w:rPr>
          <w:rStyle w:val="Strong"/>
          <w:rFonts w:cs="Arial"/>
          <w:b/>
          <w:bCs/>
        </w:rPr>
      </w:pPr>
      <w:r w:rsidRPr="00D0777A">
        <w:rPr>
          <w:rStyle w:val="Strong"/>
          <w:rFonts w:cs="Arial"/>
          <w:b/>
          <w:bCs/>
        </w:rPr>
        <w:t>Notes:</w:t>
      </w:r>
    </w:p>
    <w:p w14:paraId="14BBB443" w14:textId="299FAD5F" w:rsidR="00B658C9" w:rsidRPr="00B658C9" w:rsidRDefault="00170A96" w:rsidP="00B658C9">
      <w:pPr>
        <w:numPr>
          <w:ilvl w:val="0"/>
          <w:numId w:val="33"/>
        </w:numPr>
        <w:spacing w:after="0" w:line="360" w:lineRule="auto"/>
        <w:rPr>
          <w:rFonts w:ascii="Arial" w:hAnsi="Arial" w:cs="Arial"/>
          <w:lang w:val="en-GB"/>
        </w:rPr>
      </w:pPr>
      <w:r>
        <w:rPr>
          <w:rFonts w:ascii="Arial" w:hAnsi="Arial" w:cs="Arial"/>
          <w:lang w:val="en-GB"/>
        </w:rPr>
        <w:t>An adverb that introduces a relative clause and that refers to an antecedent in the sentence</w:t>
      </w:r>
    </w:p>
    <w:p w14:paraId="056445D2" w14:textId="19A2C9F0" w:rsidR="00170A96" w:rsidRPr="00240028" w:rsidRDefault="00170A96" w:rsidP="00170A96">
      <w:pPr>
        <w:numPr>
          <w:ilvl w:val="1"/>
          <w:numId w:val="33"/>
        </w:numPr>
        <w:spacing w:after="0" w:line="360" w:lineRule="auto"/>
        <w:rPr>
          <w:rFonts w:ascii="Arial" w:hAnsi="Arial" w:cs="Arial"/>
          <w:lang w:val="en-GB"/>
        </w:rPr>
      </w:pPr>
      <w:r w:rsidRPr="00240028">
        <w:rPr>
          <w:rFonts w:ascii="Arial" w:hAnsi="Arial" w:cs="Arial"/>
          <w:i/>
          <w:iCs/>
          <w:lang w:val="en-GB"/>
        </w:rPr>
        <w:t xml:space="preserve">Die baan </w:t>
      </w:r>
      <w:r w:rsidRPr="00240028">
        <w:rPr>
          <w:rFonts w:ascii="Arial" w:hAnsi="Arial" w:cs="Arial"/>
          <w:b/>
          <w:bCs/>
          <w:i/>
          <w:iCs/>
          <w:lang w:val="en-GB"/>
        </w:rPr>
        <w:t>waar</w:t>
      </w:r>
      <w:r w:rsidRPr="00240028">
        <w:rPr>
          <w:rFonts w:ascii="Arial" w:hAnsi="Arial" w:cs="Arial"/>
          <w:i/>
          <w:iCs/>
          <w:lang w:val="en-GB"/>
        </w:rPr>
        <w:t xml:space="preserve"> ons oefen</w:t>
      </w:r>
      <w:r>
        <w:rPr>
          <w:rFonts w:ascii="Arial" w:hAnsi="Arial" w:cs="Arial"/>
          <w:lang w:val="en-GB"/>
        </w:rPr>
        <w:t xml:space="preserve"> </w:t>
      </w:r>
      <w:r w:rsidR="00B658C9">
        <w:rPr>
          <w:rFonts w:ascii="Arial" w:hAnsi="Arial" w:cs="Arial"/>
          <w:lang w:val="en-GB"/>
        </w:rPr>
        <w:t>-</w:t>
      </w:r>
      <w:r>
        <w:rPr>
          <w:rFonts w:ascii="Arial" w:hAnsi="Arial" w:cs="Arial"/>
          <w:lang w:val="en-GB"/>
        </w:rPr>
        <w:t xml:space="preserve"> </w:t>
      </w:r>
      <w:r w:rsidRPr="00240028">
        <w:rPr>
          <w:rFonts w:ascii="Arial" w:hAnsi="Arial" w:cs="Arial"/>
          <w:i/>
          <w:iCs/>
          <w:lang w:val="en-GB"/>
        </w:rPr>
        <w:t>waar</w:t>
      </w:r>
      <w:r>
        <w:rPr>
          <w:rFonts w:ascii="Arial" w:hAnsi="Arial" w:cs="Arial"/>
          <w:i/>
          <w:iCs/>
          <w:lang w:val="en-GB"/>
        </w:rPr>
        <w:t xml:space="preserve"> </w:t>
      </w:r>
      <w:r>
        <w:rPr>
          <w:rFonts w:ascii="Arial" w:hAnsi="Arial" w:cs="Arial"/>
          <w:lang w:val="en-GB"/>
        </w:rPr>
        <w:t xml:space="preserve">refers back to </w:t>
      </w:r>
      <w:r>
        <w:rPr>
          <w:rFonts w:ascii="Arial" w:hAnsi="Arial" w:cs="Arial"/>
          <w:i/>
          <w:iCs/>
          <w:lang w:val="en-GB"/>
        </w:rPr>
        <w:t>die baan</w:t>
      </w:r>
    </w:p>
    <w:p w14:paraId="4A40E6BB" w14:textId="2198148B" w:rsidR="00B658C9" w:rsidRDefault="00B658C9" w:rsidP="00B658C9">
      <w:pPr>
        <w:numPr>
          <w:ilvl w:val="0"/>
          <w:numId w:val="33"/>
        </w:numPr>
        <w:spacing w:after="0" w:line="360" w:lineRule="auto"/>
        <w:rPr>
          <w:rFonts w:ascii="Arial" w:hAnsi="Arial" w:cs="Arial"/>
          <w:lang w:val="en-GB"/>
        </w:rPr>
      </w:pPr>
      <w:r>
        <w:rPr>
          <w:rFonts w:ascii="Arial" w:hAnsi="Arial" w:cs="Arial"/>
          <w:lang w:val="en-GB"/>
        </w:rPr>
        <w:t>Functions as an adjectival in the relative clause, i.e. it refers to manner, place or time</w:t>
      </w:r>
    </w:p>
    <w:p w14:paraId="2B73FD7E" w14:textId="4ACCF2C3" w:rsidR="00B658C9" w:rsidRPr="00240028" w:rsidRDefault="00B658C9" w:rsidP="00B658C9">
      <w:pPr>
        <w:numPr>
          <w:ilvl w:val="1"/>
          <w:numId w:val="33"/>
        </w:numPr>
        <w:spacing w:after="0" w:line="360" w:lineRule="auto"/>
        <w:rPr>
          <w:rFonts w:ascii="Arial" w:hAnsi="Arial" w:cs="Arial"/>
          <w:lang w:val="en-GB"/>
        </w:rPr>
      </w:pPr>
      <w:r>
        <w:rPr>
          <w:rFonts w:ascii="Arial" w:hAnsi="Arial" w:cs="Arial"/>
          <w:lang w:val="en-GB"/>
        </w:rPr>
        <w:t>…</w:t>
      </w:r>
      <w:r w:rsidRPr="00240028">
        <w:rPr>
          <w:rFonts w:ascii="Arial" w:hAnsi="Arial" w:cs="Arial"/>
          <w:b/>
          <w:bCs/>
          <w:i/>
          <w:iCs/>
          <w:lang w:val="en-GB"/>
        </w:rPr>
        <w:t>waar</w:t>
      </w:r>
      <w:r>
        <w:rPr>
          <w:rFonts w:ascii="Arial" w:hAnsi="Arial" w:cs="Arial"/>
          <w:i/>
          <w:iCs/>
          <w:lang w:val="en-GB"/>
        </w:rPr>
        <w:t xml:space="preserve"> ons oefen </w:t>
      </w:r>
      <w:r>
        <w:rPr>
          <w:rFonts w:ascii="Arial" w:hAnsi="Arial" w:cs="Arial"/>
          <w:lang w:val="en-GB"/>
        </w:rPr>
        <w:t>rewritten with main clause word order is</w:t>
      </w:r>
      <w:r>
        <w:rPr>
          <w:rFonts w:ascii="Arial" w:hAnsi="Arial" w:cs="Arial"/>
          <w:i/>
          <w:iCs/>
          <w:lang w:val="en-GB"/>
        </w:rPr>
        <w:t xml:space="preserve"> ons oefen </w:t>
      </w:r>
      <w:r w:rsidRPr="00240028">
        <w:rPr>
          <w:rFonts w:ascii="Arial" w:hAnsi="Arial" w:cs="Arial"/>
          <w:b/>
          <w:bCs/>
          <w:i/>
          <w:iCs/>
          <w:lang w:val="en-GB"/>
        </w:rPr>
        <w:t>waar</w:t>
      </w:r>
      <w:r>
        <w:rPr>
          <w:rFonts w:ascii="Arial" w:hAnsi="Arial" w:cs="Arial"/>
          <w:i/>
          <w:iCs/>
          <w:lang w:val="en-GB"/>
        </w:rPr>
        <w:t xml:space="preserve"> </w:t>
      </w:r>
      <w:r>
        <w:rPr>
          <w:rFonts w:ascii="Arial" w:hAnsi="Arial" w:cs="Arial"/>
          <w:lang w:val="en-GB"/>
        </w:rPr>
        <w:t xml:space="preserve">which, given the antecedent of </w:t>
      </w:r>
      <w:r>
        <w:rPr>
          <w:rFonts w:ascii="Arial" w:hAnsi="Arial" w:cs="Arial"/>
          <w:i/>
          <w:iCs/>
          <w:lang w:val="en-GB"/>
        </w:rPr>
        <w:t>waar,</w:t>
      </w:r>
      <w:r>
        <w:rPr>
          <w:rFonts w:ascii="Arial" w:hAnsi="Arial" w:cs="Arial"/>
          <w:lang w:val="en-GB"/>
        </w:rPr>
        <w:t xml:space="preserve"> can be reformulated as</w:t>
      </w:r>
      <w:r>
        <w:rPr>
          <w:rFonts w:ascii="Arial" w:hAnsi="Arial" w:cs="Arial"/>
          <w:i/>
          <w:iCs/>
          <w:lang w:val="en-GB"/>
        </w:rPr>
        <w:t xml:space="preserve"> ons oefen by die baan</w:t>
      </w:r>
    </w:p>
    <w:p w14:paraId="219B77C8" w14:textId="680C289B" w:rsidR="00B658C9" w:rsidRDefault="00B658C9" w:rsidP="00240028">
      <w:pPr>
        <w:numPr>
          <w:ilvl w:val="2"/>
          <w:numId w:val="33"/>
        </w:numPr>
        <w:spacing w:after="0" w:line="360" w:lineRule="auto"/>
        <w:rPr>
          <w:rFonts w:ascii="Arial" w:hAnsi="Arial" w:cs="Arial"/>
          <w:lang w:val="en-GB"/>
        </w:rPr>
      </w:pPr>
      <w:r>
        <w:rPr>
          <w:rFonts w:ascii="Arial" w:hAnsi="Arial" w:cs="Arial"/>
          <w:lang w:val="en-GB"/>
        </w:rPr>
        <w:t xml:space="preserve">I.e. </w:t>
      </w:r>
      <w:r>
        <w:rPr>
          <w:rFonts w:ascii="Arial" w:hAnsi="Arial" w:cs="Arial"/>
          <w:i/>
          <w:iCs/>
          <w:lang w:val="en-GB"/>
        </w:rPr>
        <w:t xml:space="preserve">waar </w:t>
      </w:r>
      <w:r>
        <w:rPr>
          <w:rFonts w:ascii="Arial" w:hAnsi="Arial" w:cs="Arial"/>
          <w:lang w:val="en-GB"/>
        </w:rPr>
        <w:t>refers to the place where the action is undertaken</w:t>
      </w:r>
    </w:p>
    <w:p w14:paraId="2E515636" w14:textId="41B9ADB6" w:rsidR="00170A96" w:rsidRDefault="00170A96" w:rsidP="00170A96">
      <w:pPr>
        <w:numPr>
          <w:ilvl w:val="0"/>
          <w:numId w:val="33"/>
        </w:numPr>
        <w:spacing w:after="0" w:line="360" w:lineRule="auto"/>
        <w:rPr>
          <w:rFonts w:ascii="Arial" w:hAnsi="Arial" w:cs="Arial"/>
          <w:lang w:val="en-GB"/>
        </w:rPr>
      </w:pPr>
      <w:r>
        <w:rPr>
          <w:rFonts w:ascii="Arial" w:hAnsi="Arial" w:cs="Arial"/>
          <w:lang w:val="en-GB"/>
        </w:rPr>
        <w:t>Should not be confused with a relative pronoun</w:t>
      </w:r>
      <w:r w:rsidR="00B658C9">
        <w:rPr>
          <w:rFonts w:ascii="Arial" w:hAnsi="Arial" w:cs="Arial"/>
          <w:lang w:val="en-GB"/>
        </w:rPr>
        <w:t>, which functions as a nominal</w:t>
      </w:r>
    </w:p>
    <w:p w14:paraId="638C0257" w14:textId="278EAF72" w:rsidR="00B658C9" w:rsidRPr="00240028" w:rsidRDefault="00B658C9" w:rsidP="00B658C9">
      <w:pPr>
        <w:numPr>
          <w:ilvl w:val="1"/>
          <w:numId w:val="33"/>
        </w:numPr>
        <w:spacing w:after="0" w:line="360" w:lineRule="auto"/>
        <w:rPr>
          <w:rFonts w:ascii="Arial" w:hAnsi="Arial" w:cs="Arial"/>
          <w:lang w:val="en-GB"/>
        </w:rPr>
      </w:pPr>
      <w:r>
        <w:rPr>
          <w:rFonts w:ascii="Arial" w:hAnsi="Arial" w:cs="Arial"/>
          <w:lang w:val="en-GB"/>
        </w:rPr>
        <w:t xml:space="preserve">pn_rel: </w:t>
      </w:r>
      <w:r>
        <w:rPr>
          <w:rFonts w:ascii="Arial" w:hAnsi="Arial" w:cs="Arial"/>
          <w:i/>
          <w:iCs/>
          <w:lang w:val="en-GB"/>
        </w:rPr>
        <w:t xml:space="preserve">Die vrou </w:t>
      </w:r>
      <w:r>
        <w:rPr>
          <w:rFonts w:ascii="Arial" w:hAnsi="Arial" w:cs="Arial"/>
          <w:lang w:val="en-GB"/>
        </w:rPr>
        <w:t>[</w:t>
      </w:r>
      <w:r w:rsidRPr="00240028">
        <w:rPr>
          <w:rFonts w:ascii="Arial" w:hAnsi="Arial" w:cs="Arial"/>
          <w:b/>
          <w:bCs/>
          <w:i/>
          <w:iCs/>
          <w:lang w:val="en-GB"/>
        </w:rPr>
        <w:t>wat</w:t>
      </w:r>
      <w:r>
        <w:rPr>
          <w:rFonts w:ascii="Arial" w:hAnsi="Arial" w:cs="Arial"/>
          <w:i/>
          <w:iCs/>
          <w:lang w:val="en-GB"/>
        </w:rPr>
        <w:t xml:space="preserve"> daar woon</w:t>
      </w:r>
      <w:r>
        <w:rPr>
          <w:rFonts w:ascii="Arial" w:hAnsi="Arial" w:cs="Arial"/>
          <w:lang w:val="en-GB"/>
        </w:rPr>
        <w:t xml:space="preserve">] &gt; </w:t>
      </w:r>
      <w:r w:rsidRPr="00240028">
        <w:rPr>
          <w:rFonts w:ascii="Arial" w:hAnsi="Arial" w:cs="Arial"/>
          <w:b/>
          <w:bCs/>
          <w:i/>
          <w:iCs/>
          <w:lang w:val="en-GB"/>
        </w:rPr>
        <w:t>wat</w:t>
      </w:r>
      <w:r w:rsidRPr="00240028">
        <w:rPr>
          <w:rFonts w:ascii="Arial" w:hAnsi="Arial" w:cs="Arial"/>
          <w:i/>
          <w:iCs/>
          <w:lang w:val="en-GB"/>
        </w:rPr>
        <w:t xml:space="preserve"> woon daar</w:t>
      </w:r>
      <w:r>
        <w:rPr>
          <w:rFonts w:ascii="Arial" w:hAnsi="Arial" w:cs="Arial"/>
          <w:lang w:val="en-GB"/>
        </w:rPr>
        <w:t xml:space="preserve"> &gt; </w:t>
      </w:r>
      <w:r w:rsidRPr="00240028">
        <w:rPr>
          <w:rFonts w:ascii="Arial" w:hAnsi="Arial" w:cs="Arial"/>
          <w:b/>
          <w:bCs/>
          <w:i/>
          <w:iCs/>
          <w:lang w:val="en-GB"/>
        </w:rPr>
        <w:t>die vrou</w:t>
      </w:r>
      <w:r w:rsidRPr="00240028">
        <w:rPr>
          <w:rFonts w:ascii="Arial" w:hAnsi="Arial" w:cs="Arial"/>
          <w:i/>
          <w:iCs/>
          <w:lang w:val="en-GB"/>
        </w:rPr>
        <w:t xml:space="preserve"> woon daar</w:t>
      </w:r>
      <w:r>
        <w:rPr>
          <w:rFonts w:ascii="Arial" w:hAnsi="Arial" w:cs="Arial"/>
          <w:i/>
          <w:iCs/>
          <w:lang w:val="en-GB"/>
        </w:rPr>
        <w:t xml:space="preserve"> </w:t>
      </w:r>
      <w:r>
        <w:rPr>
          <w:rFonts w:ascii="Arial" w:hAnsi="Arial" w:cs="Arial"/>
          <w:lang w:val="en-GB"/>
        </w:rPr>
        <w:t>(</w:t>
      </w:r>
      <w:r>
        <w:rPr>
          <w:rFonts w:ascii="Arial" w:hAnsi="Arial" w:cs="Arial"/>
          <w:i/>
          <w:iCs/>
          <w:lang w:val="en-GB"/>
        </w:rPr>
        <w:t xml:space="preserve">die vrou </w:t>
      </w:r>
      <w:r>
        <w:rPr>
          <w:rFonts w:ascii="Arial" w:hAnsi="Arial" w:cs="Arial"/>
          <w:lang w:val="en-GB"/>
        </w:rPr>
        <w:t>= nominal)</w:t>
      </w:r>
    </w:p>
    <w:p w14:paraId="79DE55FF" w14:textId="126DE865" w:rsidR="00B658C9" w:rsidRPr="00D0777A" w:rsidRDefault="00B658C9" w:rsidP="00240028">
      <w:pPr>
        <w:numPr>
          <w:ilvl w:val="1"/>
          <w:numId w:val="33"/>
        </w:numPr>
        <w:spacing w:after="0" w:line="360" w:lineRule="auto"/>
        <w:rPr>
          <w:rFonts w:ascii="Arial" w:hAnsi="Arial" w:cs="Arial"/>
          <w:lang w:val="en-GB"/>
        </w:rPr>
      </w:pPr>
      <w:r>
        <w:rPr>
          <w:rFonts w:ascii="Arial" w:hAnsi="Arial" w:cs="Arial"/>
          <w:lang w:val="en-GB"/>
        </w:rPr>
        <w:lastRenderedPageBreak/>
        <w:t xml:space="preserve">adv_rel: </w:t>
      </w:r>
      <w:r>
        <w:rPr>
          <w:rFonts w:ascii="Arial" w:hAnsi="Arial" w:cs="Arial"/>
          <w:i/>
          <w:iCs/>
          <w:lang w:val="en-GB"/>
        </w:rPr>
        <w:t xml:space="preserve">Die plek </w:t>
      </w:r>
      <w:r>
        <w:rPr>
          <w:rFonts w:ascii="Arial" w:hAnsi="Arial" w:cs="Arial"/>
          <w:lang w:val="en-GB"/>
        </w:rPr>
        <w:t>[</w:t>
      </w:r>
      <w:r w:rsidRPr="00240028">
        <w:rPr>
          <w:rFonts w:ascii="Arial" w:hAnsi="Arial" w:cs="Arial"/>
          <w:b/>
          <w:bCs/>
          <w:i/>
          <w:iCs/>
          <w:lang w:val="en-GB"/>
        </w:rPr>
        <w:t>waarheen</w:t>
      </w:r>
      <w:r>
        <w:rPr>
          <w:rFonts w:ascii="Arial" w:hAnsi="Arial" w:cs="Arial"/>
          <w:i/>
          <w:iCs/>
          <w:lang w:val="en-GB"/>
        </w:rPr>
        <w:t xml:space="preserve"> ons ry</w:t>
      </w:r>
      <w:r>
        <w:rPr>
          <w:rFonts w:ascii="Arial" w:hAnsi="Arial" w:cs="Arial"/>
          <w:lang w:val="en-GB"/>
        </w:rPr>
        <w:t>]</w:t>
      </w:r>
      <w:r>
        <w:rPr>
          <w:rFonts w:ascii="Arial" w:hAnsi="Arial" w:cs="Arial"/>
          <w:i/>
          <w:iCs/>
          <w:lang w:val="en-GB"/>
        </w:rPr>
        <w:t xml:space="preserve"> </w:t>
      </w:r>
      <w:r>
        <w:rPr>
          <w:rFonts w:ascii="Arial" w:hAnsi="Arial" w:cs="Arial"/>
          <w:lang w:val="en-GB"/>
        </w:rPr>
        <w:t xml:space="preserve">&gt; </w:t>
      </w:r>
      <w:r>
        <w:rPr>
          <w:rFonts w:ascii="Arial" w:hAnsi="Arial" w:cs="Arial"/>
          <w:i/>
          <w:iCs/>
          <w:lang w:val="en-GB"/>
        </w:rPr>
        <w:t xml:space="preserve">ons ry </w:t>
      </w:r>
      <w:r w:rsidRPr="00240028">
        <w:rPr>
          <w:rFonts w:ascii="Arial" w:hAnsi="Arial" w:cs="Arial"/>
          <w:b/>
          <w:bCs/>
          <w:i/>
          <w:iCs/>
          <w:lang w:val="en-GB"/>
        </w:rPr>
        <w:t>waarheen</w:t>
      </w:r>
      <w:r>
        <w:rPr>
          <w:rFonts w:ascii="Arial" w:hAnsi="Arial" w:cs="Arial"/>
          <w:b/>
          <w:bCs/>
          <w:i/>
          <w:iCs/>
          <w:lang w:val="en-GB"/>
        </w:rPr>
        <w:t xml:space="preserve"> </w:t>
      </w:r>
      <w:r>
        <w:rPr>
          <w:rFonts w:ascii="Arial" w:hAnsi="Arial" w:cs="Arial"/>
          <w:i/>
          <w:iCs/>
          <w:lang w:val="en-GB"/>
        </w:rPr>
        <w:t xml:space="preserve">&gt; ons ry </w:t>
      </w:r>
      <w:r w:rsidRPr="00240028">
        <w:rPr>
          <w:rFonts w:ascii="Arial" w:hAnsi="Arial" w:cs="Arial"/>
          <w:b/>
          <w:bCs/>
          <w:i/>
          <w:iCs/>
          <w:lang w:val="en-GB"/>
        </w:rPr>
        <w:t>na die plek toe</w:t>
      </w:r>
      <w:r>
        <w:rPr>
          <w:rFonts w:ascii="Arial" w:hAnsi="Arial" w:cs="Arial"/>
          <w:i/>
          <w:iCs/>
          <w:lang w:val="en-GB"/>
        </w:rPr>
        <w:t xml:space="preserve"> </w:t>
      </w:r>
      <w:r>
        <w:rPr>
          <w:rFonts w:ascii="Arial" w:hAnsi="Arial" w:cs="Arial"/>
          <w:lang w:val="en-GB"/>
        </w:rPr>
        <w:t>(</w:t>
      </w:r>
      <w:r>
        <w:rPr>
          <w:rFonts w:ascii="Arial" w:hAnsi="Arial" w:cs="Arial"/>
          <w:i/>
          <w:iCs/>
          <w:lang w:val="en-GB"/>
        </w:rPr>
        <w:t xml:space="preserve">na die plek toe = </w:t>
      </w:r>
      <w:r>
        <w:rPr>
          <w:rFonts w:ascii="Arial" w:hAnsi="Arial" w:cs="Arial"/>
          <w:lang w:val="en-GB"/>
        </w:rPr>
        <w:t>adjectival)</w:t>
      </w:r>
    </w:p>
    <w:p w14:paraId="0E31AFE4" w14:textId="569BD147" w:rsidR="00026D57" w:rsidRPr="00D0777A" w:rsidRDefault="00026D57" w:rsidP="00026D57">
      <w:pPr>
        <w:pStyle w:val="Heading2"/>
        <w:spacing w:line="360" w:lineRule="auto"/>
        <w:rPr>
          <w:rFonts w:cs="Arial"/>
        </w:rPr>
      </w:pPr>
      <w:r>
        <w:rPr>
          <w:rFonts w:cs="Arial"/>
        </w:rPr>
        <w:t xml:space="preserve">ADVERB: </w:t>
      </w:r>
      <w:r w:rsidRPr="00026D57">
        <w:rPr>
          <w:rFonts w:cs="Arial"/>
        </w:rPr>
        <w:t>True</w:t>
      </w:r>
    </w:p>
    <w:p w14:paraId="2335738E" w14:textId="2EE4174C"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adv_</w:t>
      </w:r>
      <w:r>
        <w:rPr>
          <w:rFonts w:ascii="Arial" w:hAnsi="Arial" w:cs="Arial"/>
          <w:lang w:val="en-GB"/>
        </w:rPr>
        <w:t>true</w:t>
      </w:r>
    </w:p>
    <w:p w14:paraId="549ECB21" w14:textId="5A93D5DB" w:rsidR="00026D57" w:rsidRPr="00B9284D"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00B9284D" w:rsidRPr="00B9284D">
        <w:rPr>
          <w:rFonts w:cs="Arial"/>
          <w:b w:val="0"/>
          <w:bCs w:val="0"/>
        </w:rPr>
        <w:t>hier, daar</w:t>
      </w:r>
    </w:p>
    <w:p w14:paraId="6AE381D5" w14:textId="77777777" w:rsidR="00026D57" w:rsidRPr="00D0777A" w:rsidRDefault="00026D57" w:rsidP="00026D57">
      <w:pPr>
        <w:pStyle w:val="Heading3"/>
        <w:rPr>
          <w:rStyle w:val="Strong"/>
          <w:rFonts w:cs="Arial"/>
          <w:b/>
          <w:bCs/>
        </w:rPr>
      </w:pPr>
      <w:r w:rsidRPr="00D0777A">
        <w:rPr>
          <w:rStyle w:val="Strong"/>
          <w:rFonts w:cs="Arial"/>
          <w:b/>
          <w:bCs/>
        </w:rPr>
        <w:t>Notes:</w:t>
      </w:r>
    </w:p>
    <w:p w14:paraId="34F8C835" w14:textId="6DCAD247" w:rsidR="00026D57" w:rsidRDefault="00C12CD5" w:rsidP="00026D57">
      <w:pPr>
        <w:numPr>
          <w:ilvl w:val="0"/>
          <w:numId w:val="33"/>
        </w:numPr>
        <w:spacing w:after="0" w:line="360" w:lineRule="auto"/>
        <w:rPr>
          <w:rFonts w:ascii="Arial" w:hAnsi="Arial" w:cs="Arial"/>
          <w:lang w:val="en-GB"/>
        </w:rPr>
      </w:pPr>
      <w:r>
        <w:rPr>
          <w:rFonts w:ascii="Arial" w:hAnsi="Arial" w:cs="Arial"/>
          <w:lang w:val="en-GB"/>
        </w:rPr>
        <w:t>An adverb that is not formally identical to items of another word class</w:t>
      </w:r>
    </w:p>
    <w:p w14:paraId="4C4A60BD" w14:textId="4D811A3E" w:rsidR="00C12CD5" w:rsidRPr="00D0777A" w:rsidRDefault="00C12CD5" w:rsidP="00026D57">
      <w:pPr>
        <w:numPr>
          <w:ilvl w:val="0"/>
          <w:numId w:val="33"/>
        </w:numPr>
        <w:spacing w:after="0" w:line="360" w:lineRule="auto"/>
        <w:rPr>
          <w:rFonts w:ascii="Arial" w:hAnsi="Arial" w:cs="Arial"/>
          <w:lang w:val="en-GB"/>
        </w:rPr>
      </w:pPr>
      <w:r>
        <w:rPr>
          <w:rFonts w:ascii="Arial" w:hAnsi="Arial" w:cs="Arial"/>
          <w:lang w:val="en-GB"/>
        </w:rPr>
        <w:t>These word-forms can only function as ad</w:t>
      </w:r>
      <w:r w:rsidR="006F1936">
        <w:rPr>
          <w:rFonts w:ascii="Arial" w:hAnsi="Arial" w:cs="Arial"/>
          <w:lang w:val="en-GB"/>
        </w:rPr>
        <w:t>verbs</w:t>
      </w:r>
    </w:p>
    <w:p w14:paraId="0C3B0836" w14:textId="2A671948" w:rsidR="00026D57" w:rsidRPr="00D0777A" w:rsidRDefault="00026D57" w:rsidP="00026D57">
      <w:pPr>
        <w:pStyle w:val="Heading2"/>
        <w:spacing w:line="360" w:lineRule="auto"/>
        <w:rPr>
          <w:rFonts w:cs="Arial"/>
        </w:rPr>
      </w:pPr>
      <w:r>
        <w:rPr>
          <w:rFonts w:cs="Arial"/>
        </w:rPr>
        <w:t xml:space="preserve">ARTICLE: </w:t>
      </w:r>
      <w:r w:rsidRPr="00026D57">
        <w:rPr>
          <w:rFonts w:cs="Arial"/>
        </w:rPr>
        <w:t>Definite</w:t>
      </w:r>
    </w:p>
    <w:p w14:paraId="4FB6C693" w14:textId="71E9B0AC"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w:t>
      </w:r>
      <w:r>
        <w:rPr>
          <w:rFonts w:ascii="Arial" w:hAnsi="Arial" w:cs="Arial"/>
          <w:lang w:val="en-GB"/>
        </w:rPr>
        <w:t>rt</w:t>
      </w:r>
      <w:r w:rsidRPr="00026D57">
        <w:rPr>
          <w:rFonts w:ascii="Arial" w:hAnsi="Arial" w:cs="Arial"/>
          <w:lang w:val="en-GB"/>
        </w:rPr>
        <w:t>_</w:t>
      </w:r>
      <w:r>
        <w:rPr>
          <w:rFonts w:ascii="Arial" w:hAnsi="Arial" w:cs="Arial"/>
          <w:lang w:val="en-GB"/>
        </w:rPr>
        <w:t>def</w:t>
      </w:r>
    </w:p>
    <w:p w14:paraId="31ECCFC4" w14:textId="431F533E" w:rsidR="00026D57" w:rsidRPr="00B9284D"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00B9284D" w:rsidRPr="00B9284D">
        <w:rPr>
          <w:rFonts w:cs="Arial"/>
          <w:b w:val="0"/>
          <w:bCs w:val="0"/>
        </w:rPr>
        <w:t>die, der, des</w:t>
      </w:r>
    </w:p>
    <w:p w14:paraId="64EB6E4A" w14:textId="77777777" w:rsidR="00026D57" w:rsidRPr="00D0777A" w:rsidRDefault="00026D57" w:rsidP="00026D57">
      <w:pPr>
        <w:pStyle w:val="Heading3"/>
        <w:rPr>
          <w:rStyle w:val="Strong"/>
          <w:rFonts w:cs="Arial"/>
          <w:b/>
          <w:bCs/>
        </w:rPr>
      </w:pPr>
      <w:r w:rsidRPr="00D0777A">
        <w:rPr>
          <w:rStyle w:val="Strong"/>
          <w:rFonts w:cs="Arial"/>
          <w:b/>
          <w:bCs/>
        </w:rPr>
        <w:t>Notes:</w:t>
      </w:r>
    </w:p>
    <w:p w14:paraId="36F2EFCA" w14:textId="18F1D38C" w:rsidR="00026D57" w:rsidRPr="00D0777A" w:rsidRDefault="006F1936" w:rsidP="00026D57">
      <w:pPr>
        <w:numPr>
          <w:ilvl w:val="0"/>
          <w:numId w:val="33"/>
        </w:numPr>
        <w:spacing w:after="0" w:line="360" w:lineRule="auto"/>
        <w:rPr>
          <w:rFonts w:ascii="Arial" w:hAnsi="Arial" w:cs="Arial"/>
          <w:lang w:val="en-GB"/>
        </w:rPr>
      </w:pPr>
      <w:r>
        <w:rPr>
          <w:rFonts w:ascii="Arial" w:hAnsi="Arial" w:cs="Arial"/>
          <w:i/>
          <w:iCs/>
          <w:lang w:val="en-GB"/>
        </w:rPr>
        <w:t xml:space="preserve">die </w:t>
      </w:r>
      <w:r>
        <w:rPr>
          <w:rFonts w:ascii="Arial" w:hAnsi="Arial" w:cs="Arial"/>
          <w:lang w:val="en-GB"/>
        </w:rPr>
        <w:t>and other archaic definite articles</w:t>
      </w:r>
    </w:p>
    <w:p w14:paraId="7963B22A" w14:textId="279B6736" w:rsidR="00026D57" w:rsidRPr="00D0777A" w:rsidRDefault="00026D57" w:rsidP="00026D57">
      <w:pPr>
        <w:pStyle w:val="Heading2"/>
        <w:spacing w:line="360" w:lineRule="auto"/>
        <w:rPr>
          <w:rFonts w:cs="Arial"/>
        </w:rPr>
      </w:pPr>
      <w:r>
        <w:rPr>
          <w:rFonts w:cs="Arial"/>
        </w:rPr>
        <w:t>ARTICLE: Ind</w:t>
      </w:r>
      <w:r w:rsidRPr="00026D57">
        <w:rPr>
          <w:rFonts w:cs="Arial"/>
        </w:rPr>
        <w:t>efinite</w:t>
      </w:r>
    </w:p>
    <w:p w14:paraId="00B6DD6A" w14:textId="378988F7"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w:t>
      </w:r>
      <w:r>
        <w:rPr>
          <w:rFonts w:ascii="Arial" w:hAnsi="Arial" w:cs="Arial"/>
          <w:lang w:val="en-GB"/>
        </w:rPr>
        <w:t>rt</w:t>
      </w:r>
      <w:r w:rsidRPr="00026D57">
        <w:rPr>
          <w:rFonts w:ascii="Arial" w:hAnsi="Arial" w:cs="Arial"/>
          <w:lang w:val="en-GB"/>
        </w:rPr>
        <w:t>_</w:t>
      </w:r>
      <w:r>
        <w:rPr>
          <w:rFonts w:ascii="Arial" w:hAnsi="Arial" w:cs="Arial"/>
          <w:lang w:val="en-GB"/>
        </w:rPr>
        <w:t>indef</w:t>
      </w:r>
    </w:p>
    <w:p w14:paraId="0258D698" w14:textId="2A756A3A" w:rsidR="00026D57" w:rsidRPr="00B9284D"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00B9284D" w:rsidRPr="00B9284D">
        <w:rPr>
          <w:rFonts w:cs="Arial"/>
          <w:b w:val="0"/>
          <w:bCs w:val="0"/>
        </w:rPr>
        <w:t>'n</w:t>
      </w:r>
    </w:p>
    <w:p w14:paraId="252D49B5" w14:textId="77777777" w:rsidR="00026D57" w:rsidRPr="00D0777A" w:rsidRDefault="00026D57" w:rsidP="00026D57">
      <w:pPr>
        <w:pStyle w:val="Heading3"/>
        <w:rPr>
          <w:rStyle w:val="Strong"/>
          <w:rFonts w:cs="Arial"/>
          <w:b/>
          <w:bCs/>
        </w:rPr>
      </w:pPr>
      <w:r w:rsidRPr="00D0777A">
        <w:rPr>
          <w:rStyle w:val="Strong"/>
          <w:rFonts w:cs="Arial"/>
          <w:b/>
          <w:bCs/>
        </w:rPr>
        <w:t>Notes:</w:t>
      </w:r>
    </w:p>
    <w:p w14:paraId="5571647A" w14:textId="104D6F1D" w:rsidR="00026D57" w:rsidRDefault="006F1936" w:rsidP="00026D57">
      <w:pPr>
        <w:numPr>
          <w:ilvl w:val="0"/>
          <w:numId w:val="33"/>
        </w:numPr>
        <w:spacing w:after="0" w:line="360" w:lineRule="auto"/>
        <w:rPr>
          <w:rFonts w:ascii="Arial" w:hAnsi="Arial" w:cs="Arial"/>
          <w:lang w:val="en-GB"/>
        </w:rPr>
      </w:pPr>
      <w:r>
        <w:rPr>
          <w:rFonts w:ascii="Arial" w:hAnsi="Arial" w:cs="Arial"/>
          <w:lang w:val="en-GB"/>
        </w:rPr>
        <w:t xml:space="preserve">There is only one in Afrikaans, </w:t>
      </w:r>
      <w:r>
        <w:rPr>
          <w:rFonts w:ascii="Arial" w:hAnsi="Arial" w:cs="Arial"/>
          <w:i/>
          <w:iCs/>
          <w:lang w:val="en-GB"/>
        </w:rPr>
        <w:t>‘n</w:t>
      </w:r>
    </w:p>
    <w:p w14:paraId="60338EF5" w14:textId="54EA8ECD" w:rsidR="00026D57" w:rsidRPr="00D0777A" w:rsidRDefault="00026D57" w:rsidP="00026D57">
      <w:pPr>
        <w:pStyle w:val="Heading2"/>
        <w:spacing w:line="360" w:lineRule="auto"/>
        <w:rPr>
          <w:rFonts w:cs="Arial"/>
        </w:rPr>
      </w:pPr>
      <w:r>
        <w:rPr>
          <w:rFonts w:cs="Arial"/>
        </w:rPr>
        <w:t>ARTICLE: Negat</w:t>
      </w:r>
      <w:r w:rsidRPr="00026D57">
        <w:rPr>
          <w:rFonts w:cs="Arial"/>
        </w:rPr>
        <w:t>i</w:t>
      </w:r>
      <w:r>
        <w:rPr>
          <w:rFonts w:cs="Arial"/>
        </w:rPr>
        <w:t>v</w:t>
      </w:r>
      <w:r w:rsidRPr="00026D57">
        <w:rPr>
          <w:rFonts w:cs="Arial"/>
        </w:rPr>
        <w:t>e</w:t>
      </w:r>
    </w:p>
    <w:p w14:paraId="35002BA4" w14:textId="091D81F2"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Pr="00026D57">
        <w:rPr>
          <w:rFonts w:ascii="Arial" w:hAnsi="Arial" w:cs="Arial"/>
          <w:lang w:val="en-GB"/>
        </w:rPr>
        <w:t>a</w:t>
      </w:r>
      <w:r>
        <w:rPr>
          <w:rFonts w:ascii="Arial" w:hAnsi="Arial" w:cs="Arial"/>
          <w:lang w:val="en-GB"/>
        </w:rPr>
        <w:t>rt</w:t>
      </w:r>
      <w:r w:rsidRPr="00026D57">
        <w:rPr>
          <w:rFonts w:ascii="Arial" w:hAnsi="Arial" w:cs="Arial"/>
          <w:lang w:val="en-GB"/>
        </w:rPr>
        <w:t>_</w:t>
      </w:r>
      <w:r>
        <w:rPr>
          <w:rFonts w:ascii="Arial" w:hAnsi="Arial" w:cs="Arial"/>
          <w:lang w:val="en-GB"/>
        </w:rPr>
        <w:t>neg</w:t>
      </w:r>
    </w:p>
    <w:p w14:paraId="6296F5DD" w14:textId="15383A9B" w:rsidR="00026D57" w:rsidRPr="009A6627"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00B9284D" w:rsidRPr="00B9284D">
        <w:rPr>
          <w:rFonts w:cs="Arial"/>
          <w:b w:val="0"/>
          <w:bCs w:val="0"/>
        </w:rPr>
        <w:t>g'n, geen</w:t>
      </w:r>
    </w:p>
    <w:p w14:paraId="5462FD78" w14:textId="77777777" w:rsidR="00026D57" w:rsidRPr="00D0777A" w:rsidRDefault="00026D57" w:rsidP="00026D57">
      <w:pPr>
        <w:pStyle w:val="Heading3"/>
        <w:rPr>
          <w:rStyle w:val="Strong"/>
          <w:rFonts w:cs="Arial"/>
          <w:b/>
          <w:bCs/>
        </w:rPr>
      </w:pPr>
      <w:r w:rsidRPr="00D0777A">
        <w:rPr>
          <w:rStyle w:val="Strong"/>
          <w:rFonts w:cs="Arial"/>
          <w:b/>
          <w:bCs/>
        </w:rPr>
        <w:t>Notes:</w:t>
      </w:r>
    </w:p>
    <w:p w14:paraId="74A2CACB" w14:textId="05AC696E" w:rsidR="00026D57" w:rsidRPr="00240028" w:rsidRDefault="006F1936" w:rsidP="00026D57">
      <w:pPr>
        <w:numPr>
          <w:ilvl w:val="0"/>
          <w:numId w:val="33"/>
        </w:numPr>
        <w:spacing w:after="0" w:line="360" w:lineRule="auto"/>
        <w:rPr>
          <w:rFonts w:ascii="Arial" w:hAnsi="Arial" w:cs="Arial"/>
          <w:lang w:val="en-GB"/>
        </w:rPr>
      </w:pPr>
      <w:r>
        <w:rPr>
          <w:rFonts w:ascii="Arial" w:hAnsi="Arial" w:cs="Arial"/>
          <w:lang w:val="en-GB"/>
        </w:rPr>
        <w:t>There are only two in Afrikaans,</w:t>
      </w:r>
      <w:r>
        <w:rPr>
          <w:rFonts w:ascii="Arial" w:hAnsi="Arial" w:cs="Arial"/>
          <w:i/>
          <w:iCs/>
          <w:lang w:val="en-GB"/>
        </w:rPr>
        <w:t xml:space="preserve"> g’n </w:t>
      </w:r>
      <w:r>
        <w:rPr>
          <w:rFonts w:ascii="Arial" w:hAnsi="Arial" w:cs="Arial"/>
          <w:lang w:val="en-GB"/>
        </w:rPr>
        <w:t xml:space="preserve">and </w:t>
      </w:r>
      <w:r>
        <w:rPr>
          <w:rFonts w:ascii="Arial" w:hAnsi="Arial" w:cs="Arial"/>
          <w:i/>
          <w:iCs/>
          <w:lang w:val="en-GB"/>
        </w:rPr>
        <w:t>geen</w:t>
      </w:r>
    </w:p>
    <w:p w14:paraId="0C24E8E0" w14:textId="02163EE9" w:rsidR="006F1936" w:rsidRDefault="006F1936" w:rsidP="00026D57">
      <w:pPr>
        <w:numPr>
          <w:ilvl w:val="0"/>
          <w:numId w:val="33"/>
        </w:numPr>
        <w:spacing w:after="0" w:line="360" w:lineRule="auto"/>
        <w:rPr>
          <w:rFonts w:ascii="Arial" w:hAnsi="Arial" w:cs="Arial"/>
          <w:lang w:val="en-GB"/>
        </w:rPr>
      </w:pPr>
      <w:r>
        <w:rPr>
          <w:rFonts w:ascii="Arial" w:hAnsi="Arial" w:cs="Arial"/>
          <w:lang w:val="en-GB"/>
        </w:rPr>
        <w:t>Should not be confused with numerals</w:t>
      </w:r>
    </w:p>
    <w:p w14:paraId="548D2AB0" w14:textId="5C6069F1" w:rsidR="006F1936" w:rsidRDefault="006F1936" w:rsidP="006F1936">
      <w:pPr>
        <w:numPr>
          <w:ilvl w:val="1"/>
          <w:numId w:val="33"/>
        </w:numPr>
        <w:spacing w:after="0" w:line="360" w:lineRule="auto"/>
        <w:rPr>
          <w:rFonts w:ascii="Arial" w:hAnsi="Arial" w:cs="Arial"/>
          <w:lang w:val="en-GB"/>
        </w:rPr>
      </w:pPr>
      <w:r>
        <w:rPr>
          <w:rFonts w:ascii="Arial" w:hAnsi="Arial" w:cs="Arial"/>
          <w:lang w:val="en-GB"/>
        </w:rPr>
        <w:t xml:space="preserve">When </w:t>
      </w:r>
      <w:r>
        <w:rPr>
          <w:rFonts w:ascii="Arial" w:hAnsi="Arial" w:cs="Arial"/>
          <w:i/>
          <w:iCs/>
          <w:lang w:val="en-GB"/>
        </w:rPr>
        <w:t xml:space="preserve">g’n/geen </w:t>
      </w:r>
      <w:r>
        <w:rPr>
          <w:rFonts w:ascii="Arial" w:hAnsi="Arial" w:cs="Arial"/>
          <w:lang w:val="en-GB"/>
        </w:rPr>
        <w:t xml:space="preserve">can be replaced by </w:t>
      </w:r>
      <w:r>
        <w:rPr>
          <w:rFonts w:ascii="Arial" w:hAnsi="Arial" w:cs="Arial"/>
          <w:i/>
          <w:iCs/>
          <w:lang w:val="en-GB"/>
        </w:rPr>
        <w:t xml:space="preserve">nie ‘n </w:t>
      </w:r>
      <w:r>
        <w:rPr>
          <w:rFonts w:ascii="Arial" w:hAnsi="Arial" w:cs="Arial"/>
          <w:lang w:val="en-GB"/>
        </w:rPr>
        <w:t>it should be considered an art_neg</w:t>
      </w:r>
    </w:p>
    <w:p w14:paraId="603944C6" w14:textId="11443267" w:rsidR="006F1936" w:rsidRDefault="006F1936" w:rsidP="006F1936">
      <w:pPr>
        <w:numPr>
          <w:ilvl w:val="2"/>
          <w:numId w:val="33"/>
        </w:numPr>
        <w:spacing w:after="0" w:line="360" w:lineRule="auto"/>
        <w:rPr>
          <w:rFonts w:ascii="Arial" w:hAnsi="Arial" w:cs="Arial"/>
          <w:i/>
          <w:iCs/>
          <w:lang w:val="en-GB"/>
        </w:rPr>
      </w:pPr>
      <w:r>
        <w:rPr>
          <w:rFonts w:ascii="Arial" w:hAnsi="Arial" w:cs="Arial"/>
          <w:lang w:val="en-GB"/>
        </w:rPr>
        <w:t xml:space="preserve">art_neg: </w:t>
      </w:r>
      <w:r>
        <w:rPr>
          <w:rFonts w:ascii="Arial" w:hAnsi="Arial" w:cs="Arial"/>
          <w:i/>
          <w:iCs/>
          <w:lang w:val="en-GB"/>
        </w:rPr>
        <w:t>Ek het geen idee wat aangaan nie &gt; Ek het nie ‘n idee wat aangaan nie</w:t>
      </w:r>
    </w:p>
    <w:p w14:paraId="13277565" w14:textId="32ADEAEA" w:rsidR="006F1936" w:rsidRPr="00240028" w:rsidRDefault="006F1936" w:rsidP="00240028">
      <w:pPr>
        <w:numPr>
          <w:ilvl w:val="2"/>
          <w:numId w:val="33"/>
        </w:numPr>
        <w:spacing w:after="0" w:line="360" w:lineRule="auto"/>
        <w:rPr>
          <w:rFonts w:ascii="Arial" w:hAnsi="Arial" w:cs="Arial"/>
          <w:i/>
          <w:iCs/>
          <w:lang w:val="en-GB"/>
        </w:rPr>
      </w:pPr>
      <w:r>
        <w:rPr>
          <w:rFonts w:ascii="Arial" w:hAnsi="Arial" w:cs="Arial"/>
          <w:lang w:val="en-GB"/>
        </w:rPr>
        <w:t xml:space="preserve">num: </w:t>
      </w:r>
      <w:r w:rsidRPr="00240028">
        <w:rPr>
          <w:rFonts w:ascii="Arial" w:hAnsi="Arial" w:cs="Arial"/>
          <w:i/>
          <w:iCs/>
          <w:lang w:val="en-GB"/>
        </w:rPr>
        <w:t>Hier is geen wasgoed nie</w:t>
      </w:r>
      <w:r>
        <w:rPr>
          <w:rFonts w:ascii="Arial" w:hAnsi="Arial" w:cs="Arial"/>
          <w:i/>
          <w:iCs/>
          <w:lang w:val="en-GB"/>
        </w:rPr>
        <w:t xml:space="preserve"> &gt; *Hier is nie ‘n wasgoed nie</w:t>
      </w:r>
    </w:p>
    <w:p w14:paraId="3A1A5B08" w14:textId="2DB425D1" w:rsidR="006F1936" w:rsidRDefault="006F1936" w:rsidP="006F1936">
      <w:pPr>
        <w:numPr>
          <w:ilvl w:val="1"/>
          <w:numId w:val="33"/>
        </w:numPr>
        <w:spacing w:after="0" w:line="360" w:lineRule="auto"/>
        <w:rPr>
          <w:rFonts w:ascii="Arial" w:hAnsi="Arial" w:cs="Arial"/>
          <w:lang w:val="en-GB"/>
        </w:rPr>
      </w:pPr>
      <w:r>
        <w:rPr>
          <w:rFonts w:ascii="Arial" w:hAnsi="Arial" w:cs="Arial"/>
          <w:lang w:val="en-GB"/>
        </w:rPr>
        <w:t>Always occurs with the singular form of a common noun</w:t>
      </w:r>
    </w:p>
    <w:p w14:paraId="73B3B4E4" w14:textId="77777777" w:rsidR="006F1936" w:rsidRPr="00240028" w:rsidRDefault="006F1936" w:rsidP="006F1936">
      <w:pPr>
        <w:numPr>
          <w:ilvl w:val="2"/>
          <w:numId w:val="33"/>
        </w:numPr>
        <w:spacing w:after="0" w:line="360" w:lineRule="auto"/>
        <w:rPr>
          <w:rFonts w:ascii="Arial" w:hAnsi="Arial" w:cs="Arial"/>
          <w:lang w:val="en-GB"/>
        </w:rPr>
      </w:pPr>
      <w:r>
        <w:rPr>
          <w:rFonts w:ascii="Arial" w:hAnsi="Arial" w:cs="Arial"/>
          <w:lang w:val="en-GB"/>
        </w:rPr>
        <w:lastRenderedPageBreak/>
        <w:t xml:space="preserve">art_neg: </w:t>
      </w:r>
      <w:r>
        <w:rPr>
          <w:rFonts w:ascii="Arial" w:hAnsi="Arial" w:cs="Arial"/>
          <w:i/>
          <w:iCs/>
          <w:lang w:val="en-GB"/>
        </w:rPr>
        <w:t xml:space="preserve">Hier is g’n groen </w:t>
      </w:r>
      <w:r w:rsidRPr="00240028">
        <w:rPr>
          <w:rFonts w:ascii="Arial" w:hAnsi="Arial" w:cs="Arial"/>
          <w:b/>
          <w:bCs/>
          <w:i/>
          <w:iCs/>
          <w:lang w:val="en-GB"/>
        </w:rPr>
        <w:t>trui</w:t>
      </w:r>
      <w:r>
        <w:rPr>
          <w:rFonts w:ascii="Arial" w:hAnsi="Arial" w:cs="Arial"/>
          <w:i/>
          <w:iCs/>
          <w:lang w:val="en-GB"/>
        </w:rPr>
        <w:t xml:space="preserve"> nie </w:t>
      </w:r>
      <w:r>
        <w:rPr>
          <w:rFonts w:ascii="Arial" w:hAnsi="Arial" w:cs="Arial"/>
          <w:lang w:val="en-GB"/>
        </w:rPr>
        <w:t xml:space="preserve">&gt; </w:t>
      </w:r>
      <w:r>
        <w:rPr>
          <w:rFonts w:ascii="Arial" w:hAnsi="Arial" w:cs="Arial"/>
          <w:i/>
          <w:iCs/>
          <w:lang w:val="en-GB"/>
        </w:rPr>
        <w:t>Hier is nie ‘n groen trui nie</w:t>
      </w:r>
    </w:p>
    <w:p w14:paraId="15EF59B3" w14:textId="6906CD59" w:rsidR="006F1936" w:rsidRPr="006F1936" w:rsidRDefault="006F1936" w:rsidP="00240028">
      <w:pPr>
        <w:numPr>
          <w:ilvl w:val="2"/>
          <w:numId w:val="33"/>
        </w:numPr>
        <w:spacing w:after="0" w:line="360" w:lineRule="auto"/>
        <w:rPr>
          <w:rFonts w:ascii="Arial" w:hAnsi="Arial" w:cs="Arial"/>
          <w:lang w:val="en-GB"/>
        </w:rPr>
      </w:pPr>
      <w:r>
        <w:rPr>
          <w:rFonts w:ascii="Arial" w:hAnsi="Arial" w:cs="Arial"/>
          <w:lang w:val="en-GB"/>
        </w:rPr>
        <w:t xml:space="preserve">num: </w:t>
      </w:r>
      <w:r>
        <w:rPr>
          <w:rFonts w:ascii="Arial" w:hAnsi="Arial" w:cs="Arial"/>
          <w:i/>
          <w:iCs/>
          <w:lang w:val="en-GB"/>
        </w:rPr>
        <w:t xml:space="preserve">Hier is g’n groen </w:t>
      </w:r>
      <w:r w:rsidRPr="00240028">
        <w:rPr>
          <w:rFonts w:ascii="Arial" w:hAnsi="Arial" w:cs="Arial"/>
          <w:b/>
          <w:bCs/>
          <w:i/>
          <w:iCs/>
          <w:lang w:val="en-GB"/>
        </w:rPr>
        <w:t>truie</w:t>
      </w:r>
      <w:r>
        <w:rPr>
          <w:rFonts w:ascii="Arial" w:hAnsi="Arial" w:cs="Arial"/>
          <w:i/>
          <w:iCs/>
          <w:lang w:val="en-GB"/>
        </w:rPr>
        <w:t xml:space="preserve"> nie </w:t>
      </w:r>
      <w:r>
        <w:rPr>
          <w:rFonts w:ascii="Arial" w:hAnsi="Arial" w:cs="Arial"/>
          <w:lang w:val="en-GB"/>
        </w:rPr>
        <w:t xml:space="preserve">&gt; </w:t>
      </w:r>
      <w:r>
        <w:rPr>
          <w:rFonts w:ascii="Arial" w:hAnsi="Arial" w:cs="Arial"/>
          <w:i/>
          <w:iCs/>
          <w:lang w:val="en-GB"/>
        </w:rPr>
        <w:t>*Hier is nie ‘n groen truie nie</w:t>
      </w:r>
    </w:p>
    <w:p w14:paraId="45754443" w14:textId="084334BA" w:rsidR="00026D57" w:rsidRPr="00D0777A" w:rsidRDefault="00026D57" w:rsidP="00026D57">
      <w:pPr>
        <w:pStyle w:val="Heading2"/>
        <w:spacing w:line="360" w:lineRule="auto"/>
        <w:rPr>
          <w:rFonts w:cs="Arial"/>
        </w:rPr>
      </w:pPr>
      <w:r>
        <w:rPr>
          <w:rFonts w:cs="Arial"/>
        </w:rPr>
        <w:t xml:space="preserve">CONUNCTION: </w:t>
      </w:r>
      <w:r w:rsidRPr="00026D57">
        <w:rPr>
          <w:rFonts w:cs="Arial"/>
        </w:rPr>
        <w:t>Coordinating</w:t>
      </w:r>
    </w:p>
    <w:p w14:paraId="3EC8867F" w14:textId="5396E50A"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cconj</w:t>
      </w:r>
    </w:p>
    <w:p w14:paraId="2DDC8CE8" w14:textId="53A29538" w:rsidR="00026D57" w:rsidRPr="00B9284D"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00B9284D" w:rsidRPr="00B9284D">
        <w:rPr>
          <w:rFonts w:cs="Arial"/>
          <w:b w:val="0"/>
          <w:bCs w:val="0"/>
        </w:rPr>
        <w:t>en, maar, want, of</w:t>
      </w:r>
    </w:p>
    <w:p w14:paraId="011660CC" w14:textId="77777777" w:rsidR="00026D57" w:rsidRPr="00D0777A" w:rsidRDefault="00026D57" w:rsidP="00026D57">
      <w:pPr>
        <w:pStyle w:val="Heading3"/>
        <w:rPr>
          <w:rStyle w:val="Strong"/>
          <w:rFonts w:cs="Arial"/>
          <w:b/>
          <w:bCs/>
        </w:rPr>
      </w:pPr>
      <w:r w:rsidRPr="00D0777A">
        <w:rPr>
          <w:rStyle w:val="Strong"/>
          <w:rFonts w:cs="Arial"/>
          <w:b/>
          <w:bCs/>
        </w:rPr>
        <w:t>Notes:</w:t>
      </w:r>
    </w:p>
    <w:p w14:paraId="0C52F387" w14:textId="425555C9" w:rsidR="00E53460" w:rsidRDefault="00E53460" w:rsidP="00E53460">
      <w:pPr>
        <w:numPr>
          <w:ilvl w:val="0"/>
          <w:numId w:val="33"/>
        </w:numPr>
        <w:spacing w:after="0" w:line="360" w:lineRule="auto"/>
        <w:rPr>
          <w:rFonts w:ascii="Arial" w:hAnsi="Arial" w:cs="Arial"/>
          <w:lang w:val="en-GB"/>
        </w:rPr>
      </w:pPr>
      <w:r>
        <w:rPr>
          <w:rFonts w:ascii="Arial" w:hAnsi="Arial" w:cs="Arial"/>
          <w:lang w:val="en-GB"/>
        </w:rPr>
        <w:t xml:space="preserve">There are only four in Afrikaans </w:t>
      </w:r>
      <w:r>
        <w:rPr>
          <w:rFonts w:ascii="Arial" w:hAnsi="Arial" w:cs="Arial"/>
          <w:i/>
          <w:iCs/>
          <w:lang w:val="en-GB"/>
        </w:rPr>
        <w:t xml:space="preserve">en, maar, want </w:t>
      </w:r>
      <w:r>
        <w:rPr>
          <w:rFonts w:ascii="Arial" w:hAnsi="Arial" w:cs="Arial"/>
          <w:lang w:val="en-GB"/>
        </w:rPr>
        <w:t xml:space="preserve">and </w:t>
      </w:r>
      <w:r>
        <w:rPr>
          <w:rFonts w:ascii="Arial" w:hAnsi="Arial" w:cs="Arial"/>
          <w:i/>
          <w:iCs/>
          <w:lang w:val="en-GB"/>
        </w:rPr>
        <w:t xml:space="preserve">of </w:t>
      </w:r>
      <w:r>
        <w:rPr>
          <w:rFonts w:ascii="Arial" w:hAnsi="Arial" w:cs="Arial"/>
          <w:lang w:val="en-GB"/>
        </w:rPr>
        <w:t xml:space="preserve">with meaning </w:t>
      </w:r>
      <w:r>
        <w:rPr>
          <w:rFonts w:ascii="Arial" w:hAnsi="Arial" w:cs="Arial"/>
          <w:i/>
          <w:iCs/>
          <w:lang w:val="en-GB"/>
        </w:rPr>
        <w:t>‘or’</w:t>
      </w:r>
    </w:p>
    <w:p w14:paraId="7751C53C" w14:textId="7103EF73" w:rsidR="00E53460" w:rsidRDefault="00E53460" w:rsidP="00E53460">
      <w:pPr>
        <w:numPr>
          <w:ilvl w:val="0"/>
          <w:numId w:val="33"/>
        </w:numPr>
        <w:spacing w:after="0" w:line="360" w:lineRule="auto"/>
        <w:rPr>
          <w:rFonts w:ascii="Arial" w:hAnsi="Arial" w:cs="Arial"/>
          <w:lang w:val="en-GB"/>
        </w:rPr>
      </w:pPr>
      <w:r>
        <w:rPr>
          <w:rFonts w:ascii="Arial" w:hAnsi="Arial" w:cs="Arial"/>
          <w:lang w:val="en-GB"/>
        </w:rPr>
        <w:t>Conjunction between two clauses with main clause word order</w:t>
      </w:r>
    </w:p>
    <w:p w14:paraId="75E0D04C" w14:textId="7AC9934F" w:rsidR="00E53460" w:rsidRPr="00E53460" w:rsidRDefault="00E53460" w:rsidP="00240028">
      <w:pPr>
        <w:numPr>
          <w:ilvl w:val="1"/>
          <w:numId w:val="33"/>
        </w:numPr>
        <w:spacing w:after="0" w:line="360" w:lineRule="auto"/>
        <w:rPr>
          <w:rFonts w:ascii="Arial" w:hAnsi="Arial" w:cs="Arial"/>
          <w:lang w:val="en-GB"/>
        </w:rPr>
      </w:pPr>
      <w:r>
        <w:rPr>
          <w:rFonts w:ascii="Arial" w:hAnsi="Arial" w:cs="Arial"/>
          <w:i/>
          <w:iCs/>
          <w:lang w:val="en-GB"/>
        </w:rPr>
        <w:t>Gaan jy  huis toe of gaan jy nog hier bly?</w:t>
      </w:r>
    </w:p>
    <w:p w14:paraId="6C8F51C6" w14:textId="39E81F72" w:rsidR="00026D57" w:rsidRPr="00D0777A" w:rsidRDefault="00026D57" w:rsidP="00026D57">
      <w:pPr>
        <w:pStyle w:val="Heading2"/>
        <w:spacing w:line="360" w:lineRule="auto"/>
        <w:rPr>
          <w:rFonts w:cs="Arial"/>
        </w:rPr>
      </w:pPr>
      <w:r>
        <w:rPr>
          <w:rFonts w:cs="Arial"/>
        </w:rPr>
        <w:t>CONUNCTION: Sub</w:t>
      </w:r>
      <w:r w:rsidRPr="00026D57">
        <w:rPr>
          <w:rFonts w:cs="Arial"/>
        </w:rPr>
        <w:t>ordinating</w:t>
      </w:r>
    </w:p>
    <w:p w14:paraId="5140FE75" w14:textId="5C6E867A"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sconj</w:t>
      </w:r>
    </w:p>
    <w:p w14:paraId="456EAD23" w14:textId="5BB249F8" w:rsidR="00026D57" w:rsidRPr="00B9284D"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00B9284D" w:rsidRPr="00B9284D">
        <w:rPr>
          <w:rFonts w:cs="Arial"/>
          <w:b w:val="0"/>
          <w:bCs w:val="0"/>
        </w:rPr>
        <w:t>aangesien</w:t>
      </w:r>
    </w:p>
    <w:p w14:paraId="41F5015D" w14:textId="77777777" w:rsidR="00026D57" w:rsidRPr="00D0777A" w:rsidRDefault="00026D57" w:rsidP="00026D57">
      <w:pPr>
        <w:pStyle w:val="Heading3"/>
        <w:rPr>
          <w:rStyle w:val="Strong"/>
          <w:rFonts w:cs="Arial"/>
          <w:b/>
          <w:bCs/>
        </w:rPr>
      </w:pPr>
      <w:r w:rsidRPr="00D0777A">
        <w:rPr>
          <w:rStyle w:val="Strong"/>
          <w:rFonts w:cs="Arial"/>
          <w:b/>
          <w:bCs/>
        </w:rPr>
        <w:t>Notes:</w:t>
      </w:r>
    </w:p>
    <w:p w14:paraId="6F422AF8" w14:textId="5EC8DC08" w:rsidR="00026D57" w:rsidRDefault="00E53460" w:rsidP="00026D57">
      <w:pPr>
        <w:numPr>
          <w:ilvl w:val="0"/>
          <w:numId w:val="33"/>
        </w:numPr>
        <w:spacing w:after="0" w:line="360" w:lineRule="auto"/>
        <w:rPr>
          <w:rFonts w:ascii="Arial" w:hAnsi="Arial" w:cs="Arial"/>
          <w:lang w:val="en-GB"/>
        </w:rPr>
      </w:pPr>
      <w:r>
        <w:rPr>
          <w:rFonts w:ascii="Arial" w:hAnsi="Arial" w:cs="Arial"/>
          <w:lang w:val="en-GB"/>
        </w:rPr>
        <w:t>Conjunction between main clause and subordinate clause</w:t>
      </w:r>
    </w:p>
    <w:p w14:paraId="55762B7E" w14:textId="3D348AFE" w:rsidR="00E53460" w:rsidRDefault="00E53460" w:rsidP="00026D57">
      <w:pPr>
        <w:numPr>
          <w:ilvl w:val="0"/>
          <w:numId w:val="33"/>
        </w:numPr>
        <w:spacing w:after="0" w:line="360" w:lineRule="auto"/>
        <w:rPr>
          <w:rFonts w:ascii="Arial" w:hAnsi="Arial" w:cs="Arial"/>
          <w:lang w:val="en-GB"/>
        </w:rPr>
      </w:pPr>
      <w:r>
        <w:rPr>
          <w:rFonts w:ascii="Arial" w:hAnsi="Arial" w:cs="Arial"/>
          <w:lang w:val="en-GB"/>
        </w:rPr>
        <w:t xml:space="preserve">Includes </w:t>
      </w:r>
      <w:r>
        <w:rPr>
          <w:rFonts w:ascii="Arial" w:hAnsi="Arial" w:cs="Arial"/>
          <w:i/>
          <w:iCs/>
          <w:lang w:val="en-GB"/>
        </w:rPr>
        <w:t xml:space="preserve">of </w:t>
      </w:r>
      <w:r>
        <w:rPr>
          <w:rFonts w:ascii="Arial" w:hAnsi="Arial" w:cs="Arial"/>
          <w:lang w:val="en-GB"/>
        </w:rPr>
        <w:t>with meaning</w:t>
      </w:r>
      <w:r w:rsidR="0025700B">
        <w:rPr>
          <w:rFonts w:ascii="Arial" w:hAnsi="Arial" w:cs="Arial"/>
          <w:lang w:val="en-GB"/>
        </w:rPr>
        <w:t xml:space="preserve"> ‘</w:t>
      </w:r>
      <w:r w:rsidR="0025700B">
        <w:rPr>
          <w:rFonts w:ascii="Arial" w:hAnsi="Arial" w:cs="Arial"/>
          <w:i/>
          <w:iCs/>
          <w:lang w:val="en-GB"/>
        </w:rPr>
        <w:t>if</w:t>
      </w:r>
      <w:r w:rsidR="0025700B">
        <w:rPr>
          <w:rFonts w:ascii="Arial" w:hAnsi="Arial" w:cs="Arial"/>
          <w:lang w:val="en-GB"/>
        </w:rPr>
        <w:t>’</w:t>
      </w:r>
    </w:p>
    <w:p w14:paraId="5A3F992B" w14:textId="306E9CA2" w:rsidR="0025700B" w:rsidRPr="00240028" w:rsidRDefault="0025700B" w:rsidP="00240028">
      <w:pPr>
        <w:numPr>
          <w:ilvl w:val="1"/>
          <w:numId w:val="33"/>
        </w:numPr>
        <w:spacing w:after="0" w:line="360" w:lineRule="auto"/>
        <w:rPr>
          <w:rFonts w:ascii="Arial" w:hAnsi="Arial" w:cs="Arial"/>
          <w:i/>
          <w:iCs/>
          <w:lang w:val="en-GB"/>
        </w:rPr>
      </w:pPr>
      <w:r w:rsidRPr="00240028">
        <w:rPr>
          <w:rFonts w:ascii="Arial" w:hAnsi="Arial" w:cs="Arial"/>
          <w:i/>
          <w:iCs/>
          <w:lang w:val="en-GB"/>
        </w:rPr>
        <w:t>Ek weet nie of ek jou gesê het nie</w:t>
      </w:r>
      <w:r>
        <w:rPr>
          <w:rFonts w:ascii="Arial" w:hAnsi="Arial" w:cs="Arial"/>
          <w:i/>
          <w:iCs/>
          <w:lang w:val="en-GB"/>
        </w:rPr>
        <w:t xml:space="preserve"> </w:t>
      </w:r>
      <w:r>
        <w:rPr>
          <w:rFonts w:ascii="Arial" w:hAnsi="Arial" w:cs="Arial"/>
          <w:lang w:val="en-GB"/>
        </w:rPr>
        <w:t xml:space="preserve">(note the subordinate word order in </w:t>
      </w:r>
      <w:r>
        <w:rPr>
          <w:rFonts w:ascii="Arial" w:hAnsi="Arial" w:cs="Arial"/>
          <w:i/>
          <w:iCs/>
          <w:lang w:val="en-GB"/>
        </w:rPr>
        <w:t>ek jou gesê het</w:t>
      </w:r>
      <w:r>
        <w:rPr>
          <w:rFonts w:ascii="Arial" w:hAnsi="Arial" w:cs="Arial"/>
          <w:lang w:val="en-GB"/>
        </w:rPr>
        <w:t xml:space="preserve">, main clause word order would be </w:t>
      </w:r>
      <w:r>
        <w:rPr>
          <w:rFonts w:ascii="Arial" w:hAnsi="Arial" w:cs="Arial"/>
          <w:i/>
          <w:iCs/>
          <w:lang w:val="en-GB"/>
        </w:rPr>
        <w:t>ek het jou gesê</w:t>
      </w:r>
      <w:r>
        <w:rPr>
          <w:rFonts w:ascii="Arial" w:hAnsi="Arial" w:cs="Arial"/>
          <w:lang w:val="en-GB"/>
        </w:rPr>
        <w:t>)</w:t>
      </w:r>
    </w:p>
    <w:p w14:paraId="3D57109F" w14:textId="42817A15" w:rsidR="00026D57" w:rsidRPr="00D0777A" w:rsidRDefault="00026D57" w:rsidP="00026D57">
      <w:pPr>
        <w:pStyle w:val="Heading2"/>
        <w:spacing w:line="360" w:lineRule="auto"/>
        <w:rPr>
          <w:rFonts w:cs="Arial"/>
        </w:rPr>
      </w:pPr>
      <w:r>
        <w:rPr>
          <w:rFonts w:cs="Arial"/>
        </w:rPr>
        <w:t>INTERJECTION</w:t>
      </w:r>
    </w:p>
    <w:p w14:paraId="502577FB" w14:textId="52D1C648" w:rsidR="00026D57" w:rsidRPr="00D0777A" w:rsidRDefault="00026D57" w:rsidP="00026D57">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sidR="00B12D05">
        <w:rPr>
          <w:rFonts w:ascii="Arial" w:hAnsi="Arial" w:cs="Arial"/>
          <w:lang w:val="en-GB"/>
        </w:rPr>
        <w:t>intj</w:t>
      </w:r>
    </w:p>
    <w:p w14:paraId="4878B851" w14:textId="0457356F" w:rsidR="00026D57" w:rsidRPr="00B9284D" w:rsidRDefault="00026D57" w:rsidP="00026D57">
      <w:pPr>
        <w:pStyle w:val="Heading3"/>
        <w:rPr>
          <w:rFonts w:cs="Arial"/>
          <w:b w:val="0"/>
          <w:bCs w:val="0"/>
        </w:rPr>
      </w:pPr>
      <w:r w:rsidRPr="00D0777A">
        <w:rPr>
          <w:rFonts w:cs="Arial"/>
        </w:rPr>
        <w:t>Examples:</w:t>
      </w:r>
      <w:r>
        <w:rPr>
          <w:rFonts w:cs="Arial"/>
        </w:rPr>
        <w:t xml:space="preserve"> </w:t>
      </w:r>
      <w:r>
        <w:rPr>
          <w:rFonts w:cs="Arial"/>
        </w:rPr>
        <w:tab/>
      </w:r>
      <w:r w:rsidR="00B9284D" w:rsidRPr="00B9284D">
        <w:rPr>
          <w:rFonts w:cs="Arial"/>
          <w:b w:val="0"/>
          <w:bCs w:val="0"/>
        </w:rPr>
        <w:t>brrr, woef, asseblief</w:t>
      </w:r>
    </w:p>
    <w:p w14:paraId="5A43D6FD" w14:textId="77777777" w:rsidR="00026D57" w:rsidRPr="00D0777A" w:rsidRDefault="00026D57" w:rsidP="00026D57">
      <w:pPr>
        <w:pStyle w:val="Heading3"/>
        <w:rPr>
          <w:rStyle w:val="Strong"/>
          <w:rFonts w:cs="Arial"/>
          <w:b/>
          <w:bCs/>
        </w:rPr>
      </w:pPr>
      <w:r w:rsidRPr="00D0777A">
        <w:rPr>
          <w:rStyle w:val="Strong"/>
          <w:rFonts w:cs="Arial"/>
          <w:b/>
          <w:bCs/>
        </w:rPr>
        <w:t>Notes:</w:t>
      </w:r>
    </w:p>
    <w:p w14:paraId="779B8066" w14:textId="0462D543" w:rsidR="00026D57" w:rsidRDefault="00B9284D" w:rsidP="00026D57">
      <w:pPr>
        <w:numPr>
          <w:ilvl w:val="0"/>
          <w:numId w:val="33"/>
        </w:numPr>
        <w:spacing w:after="0" w:line="360" w:lineRule="auto"/>
        <w:rPr>
          <w:rFonts w:ascii="Arial" w:hAnsi="Arial" w:cs="Arial"/>
          <w:lang w:val="en-GB"/>
        </w:rPr>
      </w:pPr>
      <w:r w:rsidRPr="00B9284D">
        <w:rPr>
          <w:rFonts w:ascii="Arial" w:hAnsi="Arial" w:cs="Arial"/>
          <w:lang w:val="en-GB"/>
        </w:rPr>
        <w:t>All interjections are tagged as intj</w:t>
      </w:r>
    </w:p>
    <w:p w14:paraId="31419223" w14:textId="23DB9195" w:rsidR="008777C7" w:rsidRDefault="008777C7" w:rsidP="00026D57">
      <w:pPr>
        <w:numPr>
          <w:ilvl w:val="0"/>
          <w:numId w:val="33"/>
        </w:numPr>
        <w:spacing w:after="0" w:line="360" w:lineRule="auto"/>
        <w:rPr>
          <w:rFonts w:ascii="Arial" w:hAnsi="Arial" w:cs="Arial"/>
          <w:lang w:val="en-GB"/>
        </w:rPr>
      </w:pPr>
      <w:r>
        <w:rPr>
          <w:rFonts w:ascii="Arial" w:hAnsi="Arial" w:cs="Arial"/>
          <w:lang w:val="en-GB"/>
        </w:rPr>
        <w:t>Interjections are not integrated in the sentence</w:t>
      </w:r>
    </w:p>
    <w:p w14:paraId="3111AB46" w14:textId="12445CDF" w:rsidR="008777C7" w:rsidRPr="00240028" w:rsidRDefault="008777C7" w:rsidP="008777C7">
      <w:pPr>
        <w:numPr>
          <w:ilvl w:val="1"/>
          <w:numId w:val="33"/>
        </w:numPr>
        <w:spacing w:after="0" w:line="360" w:lineRule="auto"/>
        <w:rPr>
          <w:rFonts w:ascii="Arial" w:hAnsi="Arial" w:cs="Arial"/>
          <w:lang w:val="en-GB"/>
        </w:rPr>
      </w:pPr>
      <w:r>
        <w:rPr>
          <w:rFonts w:ascii="Arial" w:hAnsi="Arial" w:cs="Arial"/>
          <w:lang w:val="en-GB"/>
        </w:rPr>
        <w:t xml:space="preserve">intj: </w:t>
      </w:r>
      <w:r>
        <w:rPr>
          <w:rFonts w:ascii="Arial" w:hAnsi="Arial" w:cs="Arial"/>
          <w:b/>
          <w:bCs/>
          <w:i/>
          <w:iCs/>
          <w:lang w:val="en-GB"/>
        </w:rPr>
        <w:t>Woef</w:t>
      </w:r>
      <w:r>
        <w:rPr>
          <w:rFonts w:ascii="Arial" w:hAnsi="Arial" w:cs="Arial"/>
          <w:i/>
          <w:iCs/>
          <w:lang w:val="en-GB"/>
        </w:rPr>
        <w:t>, blaf die hond</w:t>
      </w:r>
      <w:r w:rsidR="0037468B">
        <w:rPr>
          <w:rFonts w:ascii="Arial" w:hAnsi="Arial" w:cs="Arial"/>
          <w:i/>
          <w:iCs/>
          <w:lang w:val="en-GB"/>
        </w:rPr>
        <w:t>.</w:t>
      </w:r>
    </w:p>
    <w:p w14:paraId="6EFC6EA1" w14:textId="2392A37F" w:rsidR="008777C7" w:rsidRPr="00D0777A" w:rsidRDefault="008777C7" w:rsidP="00240028">
      <w:pPr>
        <w:numPr>
          <w:ilvl w:val="1"/>
          <w:numId w:val="33"/>
        </w:numPr>
        <w:spacing w:after="0" w:line="360" w:lineRule="auto"/>
        <w:rPr>
          <w:rFonts w:ascii="Arial" w:hAnsi="Arial" w:cs="Arial"/>
          <w:lang w:val="en-GB"/>
        </w:rPr>
      </w:pPr>
      <w:r>
        <w:rPr>
          <w:rFonts w:ascii="Arial" w:hAnsi="Arial" w:cs="Arial"/>
          <w:lang w:val="en-GB"/>
        </w:rPr>
        <w:t xml:space="preserve">v_intr: </w:t>
      </w:r>
      <w:r>
        <w:rPr>
          <w:rFonts w:ascii="Arial" w:hAnsi="Arial" w:cs="Arial"/>
          <w:i/>
          <w:iCs/>
          <w:lang w:val="en-GB"/>
        </w:rPr>
        <w:t xml:space="preserve">Die hond </w:t>
      </w:r>
      <w:r>
        <w:rPr>
          <w:rFonts w:ascii="Arial" w:hAnsi="Arial" w:cs="Arial"/>
          <w:b/>
          <w:bCs/>
          <w:i/>
          <w:iCs/>
          <w:lang w:val="en-GB"/>
        </w:rPr>
        <w:t xml:space="preserve">woef </w:t>
      </w:r>
      <w:r>
        <w:rPr>
          <w:rFonts w:ascii="Arial" w:hAnsi="Arial" w:cs="Arial"/>
          <w:i/>
          <w:iCs/>
          <w:lang w:val="en-GB"/>
        </w:rPr>
        <w:t>die hele nag lank.</w:t>
      </w:r>
    </w:p>
    <w:p w14:paraId="3A2A7866" w14:textId="0346FE8E" w:rsidR="00B12D05" w:rsidRPr="00D0777A" w:rsidRDefault="00B12D05" w:rsidP="00B12D05">
      <w:pPr>
        <w:pStyle w:val="Heading2"/>
        <w:spacing w:line="360" w:lineRule="auto"/>
        <w:rPr>
          <w:rFonts w:cs="Arial"/>
        </w:rPr>
      </w:pPr>
      <w:r>
        <w:rPr>
          <w:rFonts w:cs="Arial"/>
        </w:rPr>
        <w:t>MISCELLANEOUS: Contraction</w:t>
      </w:r>
    </w:p>
    <w:p w14:paraId="0A59B1C2" w14:textId="255B3547"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x</w:t>
      </w:r>
      <w:r w:rsidRPr="00026D57">
        <w:rPr>
          <w:rFonts w:ascii="Arial" w:hAnsi="Arial" w:cs="Arial"/>
          <w:lang w:val="en-GB"/>
        </w:rPr>
        <w:t>_</w:t>
      </w:r>
      <w:r>
        <w:rPr>
          <w:rFonts w:ascii="Arial" w:hAnsi="Arial" w:cs="Arial"/>
          <w:lang w:val="en-GB"/>
        </w:rPr>
        <w:t>cntrct</w:t>
      </w:r>
    </w:p>
    <w:p w14:paraId="2E0504A4" w14:textId="45A9DBC4" w:rsidR="00B12D05" w:rsidRPr="009A6627" w:rsidRDefault="00B12D05" w:rsidP="00B12D05">
      <w:pPr>
        <w:pStyle w:val="Heading3"/>
        <w:rPr>
          <w:rFonts w:cs="Arial"/>
          <w:b w:val="0"/>
          <w:bCs w:val="0"/>
        </w:rPr>
      </w:pPr>
      <w:r w:rsidRPr="00D0777A">
        <w:rPr>
          <w:rFonts w:cs="Arial"/>
        </w:rPr>
        <w:lastRenderedPageBreak/>
        <w:t>Examples:</w:t>
      </w:r>
      <w:r>
        <w:rPr>
          <w:rFonts w:cs="Arial"/>
        </w:rPr>
        <w:t xml:space="preserve"> </w:t>
      </w:r>
      <w:r>
        <w:rPr>
          <w:rFonts w:cs="Arial"/>
        </w:rPr>
        <w:tab/>
      </w:r>
      <w:r w:rsidR="00B9284D">
        <w:rPr>
          <w:rFonts w:cs="Arial"/>
          <w:b w:val="0"/>
          <w:bCs w:val="0"/>
        </w:rPr>
        <w:t>dis</w:t>
      </w:r>
    </w:p>
    <w:p w14:paraId="118FE504" w14:textId="77777777" w:rsidR="00B12D05" w:rsidRPr="00D0777A" w:rsidRDefault="00B12D05" w:rsidP="00B12D05">
      <w:pPr>
        <w:pStyle w:val="Heading3"/>
        <w:rPr>
          <w:rStyle w:val="Strong"/>
          <w:rFonts w:cs="Arial"/>
          <w:b/>
          <w:bCs/>
        </w:rPr>
      </w:pPr>
      <w:r w:rsidRPr="00D0777A">
        <w:rPr>
          <w:rStyle w:val="Strong"/>
          <w:rFonts w:cs="Arial"/>
          <w:b/>
          <w:bCs/>
        </w:rPr>
        <w:t>Notes:</w:t>
      </w:r>
    </w:p>
    <w:p w14:paraId="58519156" w14:textId="5AADFAD8" w:rsidR="00B12D05" w:rsidRDefault="00843704" w:rsidP="00B12D05">
      <w:pPr>
        <w:numPr>
          <w:ilvl w:val="0"/>
          <w:numId w:val="33"/>
        </w:numPr>
        <w:spacing w:after="0" w:line="360" w:lineRule="auto"/>
        <w:rPr>
          <w:rFonts w:ascii="Arial" w:hAnsi="Arial" w:cs="Arial"/>
          <w:lang w:val="en-GB"/>
        </w:rPr>
      </w:pPr>
      <w:r>
        <w:rPr>
          <w:rFonts w:ascii="Arial" w:hAnsi="Arial" w:cs="Arial"/>
          <w:lang w:val="en-GB"/>
        </w:rPr>
        <w:t xml:space="preserve">A category for </w:t>
      </w:r>
      <w:r w:rsidR="00780BA1">
        <w:rPr>
          <w:rFonts w:ascii="Arial" w:hAnsi="Arial" w:cs="Arial"/>
          <w:lang w:val="en-GB"/>
        </w:rPr>
        <w:t>word</w:t>
      </w:r>
      <w:r>
        <w:rPr>
          <w:rFonts w:ascii="Arial" w:hAnsi="Arial" w:cs="Arial"/>
          <w:lang w:val="en-GB"/>
        </w:rPr>
        <w:t>s that are a contraction of words with different parts of speech</w:t>
      </w:r>
    </w:p>
    <w:p w14:paraId="274FFC7A" w14:textId="6814B24C" w:rsidR="00843704" w:rsidRDefault="00843704" w:rsidP="00843704">
      <w:pPr>
        <w:numPr>
          <w:ilvl w:val="1"/>
          <w:numId w:val="33"/>
        </w:numPr>
        <w:spacing w:after="0" w:line="360" w:lineRule="auto"/>
        <w:rPr>
          <w:rFonts w:ascii="Arial" w:hAnsi="Arial" w:cs="Arial"/>
          <w:lang w:val="en-GB"/>
        </w:rPr>
      </w:pPr>
      <w:r w:rsidRPr="00240028">
        <w:rPr>
          <w:rFonts w:ascii="Arial" w:hAnsi="Arial" w:cs="Arial"/>
          <w:b/>
          <w:bCs/>
          <w:i/>
          <w:iCs/>
          <w:lang w:val="en-GB"/>
        </w:rPr>
        <w:t>Dis</w:t>
      </w:r>
      <w:r w:rsidRPr="00240028">
        <w:rPr>
          <w:rFonts w:ascii="Arial" w:hAnsi="Arial" w:cs="Arial"/>
          <w:i/>
          <w:iCs/>
          <w:lang w:val="en-GB"/>
        </w:rPr>
        <w:t xml:space="preserve"> reg so</w:t>
      </w:r>
      <w:r>
        <w:rPr>
          <w:rFonts w:ascii="Arial" w:hAnsi="Arial" w:cs="Arial"/>
          <w:lang w:val="en-GB"/>
        </w:rPr>
        <w:t xml:space="preserve"> = </w:t>
      </w:r>
      <w:r w:rsidRPr="00240028">
        <w:rPr>
          <w:rFonts w:ascii="Arial" w:hAnsi="Arial" w:cs="Arial"/>
          <w:i/>
          <w:iCs/>
          <w:lang w:val="en-GB"/>
        </w:rPr>
        <w:t>dit</w:t>
      </w:r>
      <w:r>
        <w:rPr>
          <w:rFonts w:ascii="Arial" w:hAnsi="Arial" w:cs="Arial"/>
          <w:lang w:val="en-GB"/>
        </w:rPr>
        <w:t xml:space="preserve"> (pron_pers) </w:t>
      </w:r>
      <w:r w:rsidRPr="00240028">
        <w:rPr>
          <w:rFonts w:ascii="Arial" w:hAnsi="Arial" w:cs="Arial"/>
          <w:i/>
          <w:iCs/>
          <w:lang w:val="en-GB"/>
        </w:rPr>
        <w:t>is</w:t>
      </w:r>
      <w:r>
        <w:rPr>
          <w:rFonts w:ascii="Arial" w:hAnsi="Arial" w:cs="Arial"/>
          <w:lang w:val="en-GB"/>
        </w:rPr>
        <w:t xml:space="preserve"> (verb_cop)</w:t>
      </w:r>
    </w:p>
    <w:p w14:paraId="4B943F9A" w14:textId="0EC90CDA" w:rsidR="00082FF8" w:rsidRPr="00082FF8" w:rsidRDefault="00843704" w:rsidP="00240028">
      <w:pPr>
        <w:numPr>
          <w:ilvl w:val="1"/>
          <w:numId w:val="33"/>
        </w:numPr>
        <w:spacing w:after="0" w:line="360" w:lineRule="auto"/>
        <w:rPr>
          <w:rFonts w:ascii="Arial" w:hAnsi="Arial" w:cs="Arial"/>
          <w:lang w:val="en-GB"/>
        </w:rPr>
      </w:pPr>
      <w:r>
        <w:rPr>
          <w:rFonts w:ascii="Arial" w:hAnsi="Arial" w:cs="Arial"/>
          <w:lang w:val="en-GB"/>
        </w:rPr>
        <w:t>?</w:t>
      </w:r>
      <w:r w:rsidRPr="00240028">
        <w:rPr>
          <w:rFonts w:ascii="Arial" w:hAnsi="Arial" w:cs="Arial"/>
          <w:b/>
          <w:bCs/>
          <w:i/>
          <w:iCs/>
          <w:lang w:val="en-GB"/>
        </w:rPr>
        <w:t>Wats</w:t>
      </w:r>
      <w:r w:rsidRPr="00240028">
        <w:rPr>
          <w:rFonts w:ascii="Arial" w:hAnsi="Arial" w:cs="Arial"/>
          <w:i/>
          <w:iCs/>
          <w:lang w:val="en-GB"/>
        </w:rPr>
        <w:t xml:space="preserve"> jou naam?</w:t>
      </w:r>
      <w:r>
        <w:rPr>
          <w:rFonts w:ascii="Arial" w:hAnsi="Arial" w:cs="Arial"/>
          <w:i/>
          <w:iCs/>
          <w:lang w:val="en-GB"/>
        </w:rPr>
        <w:t xml:space="preserve"> </w:t>
      </w:r>
      <w:r>
        <w:rPr>
          <w:rFonts w:ascii="Arial" w:hAnsi="Arial" w:cs="Arial"/>
          <w:lang w:val="en-GB"/>
        </w:rPr>
        <w:t xml:space="preserve">= </w:t>
      </w:r>
      <w:r>
        <w:rPr>
          <w:rFonts w:ascii="Arial" w:hAnsi="Arial" w:cs="Arial"/>
          <w:i/>
          <w:iCs/>
          <w:lang w:val="en-GB"/>
        </w:rPr>
        <w:t xml:space="preserve">wat </w:t>
      </w:r>
      <w:r>
        <w:rPr>
          <w:rFonts w:ascii="Arial" w:hAnsi="Arial" w:cs="Arial"/>
          <w:lang w:val="en-GB"/>
        </w:rPr>
        <w:t xml:space="preserve">(pron_wh) </w:t>
      </w:r>
      <w:r>
        <w:rPr>
          <w:rFonts w:ascii="Arial" w:hAnsi="Arial" w:cs="Arial"/>
          <w:i/>
          <w:iCs/>
          <w:lang w:val="en-GB"/>
        </w:rPr>
        <w:t xml:space="preserve">is </w:t>
      </w:r>
      <w:r>
        <w:rPr>
          <w:rFonts w:ascii="Arial" w:hAnsi="Arial" w:cs="Arial"/>
          <w:lang w:val="en-GB"/>
        </w:rPr>
        <w:t>(verb_cop)</w:t>
      </w:r>
    </w:p>
    <w:p w14:paraId="2E73CBEB" w14:textId="6010864E" w:rsidR="00B12D05" w:rsidRPr="00D0777A" w:rsidRDefault="00B12D05" w:rsidP="00B12D05">
      <w:pPr>
        <w:pStyle w:val="Heading2"/>
        <w:spacing w:line="360" w:lineRule="auto"/>
        <w:rPr>
          <w:rFonts w:cs="Arial"/>
        </w:rPr>
      </w:pPr>
      <w:r>
        <w:rPr>
          <w:rFonts w:cs="Arial"/>
        </w:rPr>
        <w:t>MISCELLANEOUS: Enclitic</w:t>
      </w:r>
    </w:p>
    <w:p w14:paraId="2B62C486" w14:textId="13B04122"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x</w:t>
      </w:r>
      <w:r w:rsidRPr="00026D57">
        <w:rPr>
          <w:rFonts w:ascii="Arial" w:hAnsi="Arial" w:cs="Arial"/>
          <w:lang w:val="en-GB"/>
        </w:rPr>
        <w:t>_</w:t>
      </w:r>
      <w:r>
        <w:rPr>
          <w:rFonts w:ascii="Arial" w:hAnsi="Arial" w:cs="Arial"/>
          <w:lang w:val="en-GB"/>
        </w:rPr>
        <w:t>encl</w:t>
      </w:r>
    </w:p>
    <w:p w14:paraId="071A0D78" w14:textId="68EF2B3B" w:rsidR="00B12D05" w:rsidRPr="009A6627"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B9284D">
        <w:rPr>
          <w:rFonts w:cs="Arial"/>
          <w:b w:val="0"/>
          <w:bCs w:val="0"/>
        </w:rPr>
        <w:t>ek’t</w:t>
      </w:r>
    </w:p>
    <w:p w14:paraId="0D835E55" w14:textId="77777777" w:rsidR="00B12D05" w:rsidRPr="00D0777A" w:rsidRDefault="00B12D05" w:rsidP="00B12D05">
      <w:pPr>
        <w:pStyle w:val="Heading3"/>
        <w:rPr>
          <w:rStyle w:val="Strong"/>
          <w:rFonts w:cs="Arial"/>
          <w:b/>
          <w:bCs/>
        </w:rPr>
      </w:pPr>
      <w:r w:rsidRPr="00D0777A">
        <w:rPr>
          <w:rStyle w:val="Strong"/>
          <w:rFonts w:cs="Arial"/>
          <w:b/>
          <w:bCs/>
        </w:rPr>
        <w:t>Notes:</w:t>
      </w:r>
    </w:p>
    <w:p w14:paraId="03C69D07" w14:textId="5F7D0570" w:rsidR="00B12D05" w:rsidRDefault="00843704" w:rsidP="00B12D05">
      <w:pPr>
        <w:numPr>
          <w:ilvl w:val="0"/>
          <w:numId w:val="33"/>
        </w:numPr>
        <w:spacing w:after="0" w:line="360" w:lineRule="auto"/>
        <w:rPr>
          <w:rFonts w:ascii="Arial" w:hAnsi="Arial" w:cs="Arial"/>
          <w:lang w:val="en-GB"/>
        </w:rPr>
      </w:pPr>
      <w:r>
        <w:rPr>
          <w:rFonts w:ascii="Arial" w:hAnsi="Arial" w:cs="Arial"/>
          <w:lang w:val="en-GB"/>
        </w:rPr>
        <w:t xml:space="preserve">Enclitic forms, like contractions, are combinations of </w:t>
      </w:r>
      <w:r w:rsidR="00780BA1">
        <w:rPr>
          <w:rFonts w:ascii="Arial" w:hAnsi="Arial" w:cs="Arial"/>
          <w:lang w:val="en-GB"/>
        </w:rPr>
        <w:t>words</w:t>
      </w:r>
      <w:r>
        <w:rPr>
          <w:rFonts w:ascii="Arial" w:hAnsi="Arial" w:cs="Arial"/>
          <w:lang w:val="en-GB"/>
        </w:rPr>
        <w:t xml:space="preserve"> from different part of speech classes, but they are written with an apostrophe</w:t>
      </w:r>
    </w:p>
    <w:p w14:paraId="05F992D3" w14:textId="7480AD13" w:rsidR="00843704" w:rsidRPr="00D0777A" w:rsidRDefault="00843704" w:rsidP="00240028">
      <w:pPr>
        <w:numPr>
          <w:ilvl w:val="1"/>
          <w:numId w:val="33"/>
        </w:numPr>
        <w:spacing w:after="0" w:line="360" w:lineRule="auto"/>
        <w:rPr>
          <w:rFonts w:ascii="Arial" w:hAnsi="Arial" w:cs="Arial"/>
          <w:lang w:val="en-GB"/>
        </w:rPr>
      </w:pPr>
      <w:r>
        <w:rPr>
          <w:rFonts w:ascii="Arial" w:hAnsi="Arial" w:cs="Arial"/>
          <w:b/>
          <w:bCs/>
          <w:i/>
          <w:iCs/>
          <w:lang w:val="en-GB"/>
        </w:rPr>
        <w:t xml:space="preserve">Ek’s </w:t>
      </w:r>
      <w:r>
        <w:rPr>
          <w:rFonts w:ascii="Arial" w:hAnsi="Arial" w:cs="Arial"/>
          <w:i/>
          <w:iCs/>
          <w:lang w:val="en-GB"/>
        </w:rPr>
        <w:t xml:space="preserve">moeg </w:t>
      </w:r>
      <w:r>
        <w:rPr>
          <w:rFonts w:ascii="Arial" w:hAnsi="Arial" w:cs="Arial"/>
          <w:lang w:val="en-GB"/>
        </w:rPr>
        <w:t xml:space="preserve">= </w:t>
      </w:r>
      <w:r>
        <w:rPr>
          <w:rFonts w:ascii="Arial" w:hAnsi="Arial" w:cs="Arial"/>
          <w:i/>
          <w:iCs/>
          <w:lang w:val="en-GB"/>
        </w:rPr>
        <w:t xml:space="preserve">ek </w:t>
      </w:r>
      <w:r>
        <w:rPr>
          <w:rFonts w:ascii="Arial" w:hAnsi="Arial" w:cs="Arial"/>
          <w:lang w:val="en-GB"/>
        </w:rPr>
        <w:t xml:space="preserve">(pron_pers) </w:t>
      </w:r>
      <w:r>
        <w:rPr>
          <w:rFonts w:ascii="Arial" w:hAnsi="Arial" w:cs="Arial"/>
          <w:i/>
          <w:iCs/>
          <w:lang w:val="en-GB"/>
        </w:rPr>
        <w:t xml:space="preserve">is </w:t>
      </w:r>
      <w:r>
        <w:rPr>
          <w:rFonts w:ascii="Arial" w:hAnsi="Arial" w:cs="Arial"/>
          <w:lang w:val="en-GB"/>
        </w:rPr>
        <w:t>(verb_cop)</w:t>
      </w:r>
    </w:p>
    <w:p w14:paraId="7582C738" w14:textId="1F1BC875" w:rsidR="00B12D05" w:rsidRPr="00D0777A" w:rsidRDefault="00B12D05" w:rsidP="00B12D05">
      <w:pPr>
        <w:pStyle w:val="Heading2"/>
        <w:spacing w:line="360" w:lineRule="auto"/>
        <w:rPr>
          <w:rFonts w:cs="Arial"/>
        </w:rPr>
      </w:pPr>
      <w:r>
        <w:rPr>
          <w:rFonts w:cs="Arial"/>
        </w:rPr>
        <w:t xml:space="preserve">MISCELLANEOUS: Existential </w:t>
      </w:r>
      <w:r w:rsidRPr="00B12D05">
        <w:rPr>
          <w:rFonts w:cs="Arial"/>
          <w:i/>
          <w:iCs/>
        </w:rPr>
        <w:t>daar</w:t>
      </w:r>
    </w:p>
    <w:p w14:paraId="35219998" w14:textId="75388AA3"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x</w:t>
      </w:r>
      <w:r w:rsidRPr="00026D57">
        <w:rPr>
          <w:rFonts w:ascii="Arial" w:hAnsi="Arial" w:cs="Arial"/>
          <w:lang w:val="en-GB"/>
        </w:rPr>
        <w:t>_</w:t>
      </w:r>
      <w:r>
        <w:rPr>
          <w:rFonts w:ascii="Arial" w:hAnsi="Arial" w:cs="Arial"/>
          <w:lang w:val="en-GB"/>
        </w:rPr>
        <w:t>xthere</w:t>
      </w:r>
    </w:p>
    <w:p w14:paraId="650E2592" w14:textId="363233E2" w:rsidR="00B12D05" w:rsidRPr="00B9284D"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B9284D" w:rsidRPr="00B9284D">
        <w:rPr>
          <w:rFonts w:cs="Arial"/>
        </w:rPr>
        <w:t xml:space="preserve">daar </w:t>
      </w:r>
      <w:r w:rsidR="00B9284D" w:rsidRPr="00B9284D">
        <w:rPr>
          <w:rFonts w:cs="Arial"/>
          <w:b w:val="0"/>
          <w:bCs w:val="0"/>
        </w:rPr>
        <w:t>is nie meer koeldrank nie</w:t>
      </w:r>
    </w:p>
    <w:p w14:paraId="6AC44B92" w14:textId="77777777" w:rsidR="00B12D05" w:rsidRPr="00D0777A" w:rsidRDefault="00B12D05" w:rsidP="00B12D05">
      <w:pPr>
        <w:pStyle w:val="Heading3"/>
        <w:rPr>
          <w:rStyle w:val="Strong"/>
          <w:rFonts w:cs="Arial"/>
          <w:b/>
          <w:bCs/>
        </w:rPr>
      </w:pPr>
      <w:r w:rsidRPr="00D0777A">
        <w:rPr>
          <w:rStyle w:val="Strong"/>
          <w:rFonts w:cs="Arial"/>
          <w:b/>
          <w:bCs/>
        </w:rPr>
        <w:t>Notes:</w:t>
      </w:r>
    </w:p>
    <w:p w14:paraId="079411B6" w14:textId="5A4672C7" w:rsidR="00B12D05" w:rsidRPr="00240028" w:rsidRDefault="00082FF8" w:rsidP="00B12D05">
      <w:pPr>
        <w:numPr>
          <w:ilvl w:val="0"/>
          <w:numId w:val="33"/>
        </w:numPr>
        <w:spacing w:after="0" w:line="360" w:lineRule="auto"/>
        <w:rPr>
          <w:rFonts w:ascii="Arial" w:hAnsi="Arial" w:cs="Arial"/>
          <w:lang w:val="en-GB"/>
        </w:rPr>
      </w:pPr>
      <w:r>
        <w:rPr>
          <w:rFonts w:ascii="Arial" w:hAnsi="Arial" w:cs="Arial"/>
          <w:lang w:val="en-GB"/>
        </w:rPr>
        <w:t xml:space="preserve">The category for the dummy-subject </w:t>
      </w:r>
      <w:r>
        <w:rPr>
          <w:rFonts w:ascii="Arial" w:hAnsi="Arial" w:cs="Arial"/>
          <w:i/>
          <w:iCs/>
          <w:lang w:val="en-GB"/>
        </w:rPr>
        <w:t>daar</w:t>
      </w:r>
    </w:p>
    <w:p w14:paraId="6DACB9BC" w14:textId="5BC7AA87" w:rsidR="00082FF8" w:rsidRDefault="00082FF8" w:rsidP="00082FF8">
      <w:pPr>
        <w:numPr>
          <w:ilvl w:val="0"/>
          <w:numId w:val="33"/>
        </w:numPr>
        <w:spacing w:after="0" w:line="360" w:lineRule="auto"/>
        <w:rPr>
          <w:rFonts w:ascii="Arial" w:hAnsi="Arial" w:cs="Arial"/>
          <w:lang w:val="en-GB"/>
        </w:rPr>
      </w:pPr>
      <w:r>
        <w:rPr>
          <w:rFonts w:ascii="Arial" w:hAnsi="Arial" w:cs="Arial"/>
          <w:lang w:val="en-GB"/>
        </w:rPr>
        <w:t xml:space="preserve">Should not be confused with the adverb </w:t>
      </w:r>
      <w:r>
        <w:rPr>
          <w:rFonts w:ascii="Arial" w:hAnsi="Arial" w:cs="Arial"/>
          <w:i/>
          <w:iCs/>
          <w:lang w:val="en-GB"/>
        </w:rPr>
        <w:t>daar</w:t>
      </w:r>
      <w:r>
        <w:rPr>
          <w:rFonts w:ascii="Arial" w:hAnsi="Arial" w:cs="Arial"/>
          <w:lang w:val="en-GB"/>
        </w:rPr>
        <w:t>, which refers to a specific place</w:t>
      </w:r>
    </w:p>
    <w:p w14:paraId="4D97067A" w14:textId="59AED81F" w:rsidR="00082FF8" w:rsidRPr="00240028" w:rsidRDefault="00082FF8" w:rsidP="00082FF8">
      <w:pPr>
        <w:numPr>
          <w:ilvl w:val="1"/>
          <w:numId w:val="33"/>
        </w:numPr>
        <w:spacing w:after="0" w:line="360" w:lineRule="auto"/>
        <w:rPr>
          <w:rFonts w:ascii="Arial" w:hAnsi="Arial" w:cs="Arial"/>
          <w:lang w:val="en-GB"/>
        </w:rPr>
      </w:pPr>
      <w:r>
        <w:rPr>
          <w:rFonts w:ascii="Arial" w:hAnsi="Arial" w:cs="Arial"/>
          <w:lang w:val="en-GB"/>
        </w:rPr>
        <w:t xml:space="preserve">x_xthere: </w:t>
      </w:r>
      <w:r w:rsidRPr="00240028">
        <w:rPr>
          <w:rFonts w:ascii="Arial" w:hAnsi="Arial" w:cs="Arial"/>
          <w:b/>
          <w:bCs/>
          <w:i/>
          <w:iCs/>
          <w:lang w:val="en-GB"/>
        </w:rPr>
        <w:t>Daar</w:t>
      </w:r>
      <w:r>
        <w:rPr>
          <w:rFonts w:ascii="Arial" w:hAnsi="Arial" w:cs="Arial"/>
          <w:i/>
          <w:iCs/>
          <w:lang w:val="en-GB"/>
        </w:rPr>
        <w:t xml:space="preserve"> is gerugte dat jy jou sleg gedra het. </w:t>
      </w:r>
      <w:r>
        <w:rPr>
          <w:rFonts w:ascii="Arial" w:hAnsi="Arial" w:cs="Arial"/>
          <w:lang w:val="en-GB"/>
        </w:rPr>
        <w:t>(no reference to a specific place)</w:t>
      </w:r>
    </w:p>
    <w:p w14:paraId="4FD59852" w14:textId="12B30CA4" w:rsidR="00082FF8" w:rsidRPr="00082FF8" w:rsidRDefault="00082FF8" w:rsidP="00240028">
      <w:pPr>
        <w:numPr>
          <w:ilvl w:val="1"/>
          <w:numId w:val="33"/>
        </w:numPr>
        <w:spacing w:after="0" w:line="360" w:lineRule="auto"/>
        <w:rPr>
          <w:rFonts w:ascii="Arial" w:hAnsi="Arial" w:cs="Arial"/>
          <w:lang w:val="en-GB"/>
        </w:rPr>
      </w:pPr>
      <w:r>
        <w:rPr>
          <w:rFonts w:ascii="Arial" w:hAnsi="Arial" w:cs="Arial"/>
          <w:lang w:val="en-GB"/>
        </w:rPr>
        <w:t xml:space="preserve">adv_true: </w:t>
      </w:r>
      <w:r w:rsidRPr="00240028">
        <w:rPr>
          <w:rFonts w:ascii="Arial" w:hAnsi="Arial" w:cs="Arial"/>
          <w:b/>
          <w:bCs/>
          <w:i/>
          <w:iCs/>
          <w:lang w:val="en-GB"/>
        </w:rPr>
        <w:t>Daar</w:t>
      </w:r>
      <w:r>
        <w:rPr>
          <w:rFonts w:ascii="Arial" w:hAnsi="Arial" w:cs="Arial"/>
          <w:i/>
          <w:iCs/>
          <w:lang w:val="en-GB"/>
        </w:rPr>
        <w:t xml:space="preserve"> is die koeldrank. </w:t>
      </w:r>
      <w:r>
        <w:rPr>
          <w:rFonts w:ascii="Arial" w:hAnsi="Arial" w:cs="Arial"/>
          <w:lang w:val="en-GB"/>
        </w:rPr>
        <w:t>(refers to a specific place)</w:t>
      </w:r>
    </w:p>
    <w:p w14:paraId="5678155C" w14:textId="445637C1" w:rsidR="00B12D05" w:rsidRPr="00D0777A" w:rsidRDefault="00B12D05" w:rsidP="00B12D05">
      <w:pPr>
        <w:pStyle w:val="Heading2"/>
        <w:spacing w:line="360" w:lineRule="auto"/>
        <w:rPr>
          <w:rFonts w:cs="Arial"/>
        </w:rPr>
      </w:pPr>
      <w:r>
        <w:rPr>
          <w:rFonts w:cs="Arial"/>
        </w:rPr>
        <w:t>MISCELLANEOUS: Other</w:t>
      </w:r>
    </w:p>
    <w:p w14:paraId="57D844A2" w14:textId="21ADB031"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x</w:t>
      </w:r>
      <w:r w:rsidRPr="00026D57">
        <w:rPr>
          <w:rFonts w:ascii="Arial" w:hAnsi="Arial" w:cs="Arial"/>
          <w:lang w:val="en-GB"/>
        </w:rPr>
        <w:t>_</w:t>
      </w:r>
      <w:r>
        <w:rPr>
          <w:rFonts w:ascii="Arial" w:hAnsi="Arial" w:cs="Arial"/>
          <w:lang w:val="en-GB"/>
        </w:rPr>
        <w:t>other</w:t>
      </w:r>
    </w:p>
    <w:p w14:paraId="1ECDEF5E" w14:textId="5BAE1502" w:rsidR="00B12D05" w:rsidRPr="00B9284D"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F71856" w:rsidRPr="00240028">
        <w:rPr>
          <w:rFonts w:cs="Arial"/>
          <w:b w:val="0"/>
          <w:bCs w:val="0"/>
        </w:rPr>
        <w:t>www.wikipedia.</w:t>
      </w:r>
      <w:r w:rsidR="00F71856">
        <w:rPr>
          <w:rFonts w:cs="Arial"/>
          <w:b w:val="0"/>
          <w:bCs w:val="0"/>
        </w:rPr>
        <w:t>org</w:t>
      </w:r>
    </w:p>
    <w:p w14:paraId="5D64ADEE" w14:textId="77777777" w:rsidR="00B12D05" w:rsidRPr="00D0777A" w:rsidRDefault="00B12D05" w:rsidP="00B12D05">
      <w:pPr>
        <w:pStyle w:val="Heading3"/>
        <w:rPr>
          <w:rStyle w:val="Strong"/>
          <w:rFonts w:cs="Arial"/>
          <w:b/>
          <w:bCs/>
        </w:rPr>
      </w:pPr>
      <w:r w:rsidRPr="00D0777A">
        <w:rPr>
          <w:rStyle w:val="Strong"/>
          <w:rFonts w:cs="Arial"/>
          <w:b/>
          <w:bCs/>
        </w:rPr>
        <w:t>Notes:</w:t>
      </w:r>
    </w:p>
    <w:p w14:paraId="7A7179EB" w14:textId="4068C9F7" w:rsidR="00B12D05" w:rsidRDefault="00F71856" w:rsidP="00B12D05">
      <w:pPr>
        <w:numPr>
          <w:ilvl w:val="0"/>
          <w:numId w:val="33"/>
        </w:numPr>
        <w:spacing w:after="0" w:line="360" w:lineRule="auto"/>
        <w:rPr>
          <w:rFonts w:ascii="Arial" w:hAnsi="Arial" w:cs="Arial"/>
          <w:lang w:val="en-GB"/>
        </w:rPr>
      </w:pPr>
      <w:r>
        <w:rPr>
          <w:rFonts w:ascii="Arial" w:hAnsi="Arial" w:cs="Arial"/>
          <w:lang w:val="en-GB"/>
        </w:rPr>
        <w:t>A category reserved for instances where no other part of speech category can be assigned</w:t>
      </w:r>
    </w:p>
    <w:p w14:paraId="0D6D9075" w14:textId="1B928435" w:rsidR="00F71856" w:rsidRPr="00D0777A" w:rsidRDefault="00F71856" w:rsidP="00B12D05">
      <w:pPr>
        <w:numPr>
          <w:ilvl w:val="0"/>
          <w:numId w:val="33"/>
        </w:numPr>
        <w:spacing w:after="0" w:line="360" w:lineRule="auto"/>
        <w:rPr>
          <w:rFonts w:ascii="Arial" w:hAnsi="Arial" w:cs="Arial"/>
          <w:lang w:val="en-GB"/>
        </w:rPr>
      </w:pPr>
      <w:r>
        <w:rPr>
          <w:rFonts w:ascii="Arial" w:hAnsi="Arial" w:cs="Arial"/>
          <w:lang w:val="en-GB"/>
        </w:rPr>
        <w:t>This should be used sparingly and instances where this tag is assigned should be discussed by the annotators</w:t>
      </w:r>
    </w:p>
    <w:p w14:paraId="6E5F333D" w14:textId="4E1B9B86" w:rsidR="00B12D05" w:rsidRPr="00D0777A" w:rsidRDefault="00B12D05" w:rsidP="00B12D05">
      <w:pPr>
        <w:pStyle w:val="Heading2"/>
        <w:spacing w:line="360" w:lineRule="auto"/>
        <w:rPr>
          <w:rFonts w:cs="Arial"/>
        </w:rPr>
      </w:pPr>
      <w:r>
        <w:rPr>
          <w:rFonts w:cs="Arial"/>
        </w:rPr>
        <w:lastRenderedPageBreak/>
        <w:t>NOUN: Abstract</w:t>
      </w:r>
    </w:p>
    <w:p w14:paraId="553DA990" w14:textId="7CF8B1BD"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noun</w:t>
      </w:r>
      <w:r w:rsidRPr="00026D57">
        <w:rPr>
          <w:rFonts w:ascii="Arial" w:hAnsi="Arial" w:cs="Arial"/>
          <w:lang w:val="en-GB"/>
        </w:rPr>
        <w:t>_</w:t>
      </w:r>
      <w:r>
        <w:rPr>
          <w:rFonts w:ascii="Arial" w:hAnsi="Arial" w:cs="Arial"/>
          <w:lang w:val="en-GB"/>
        </w:rPr>
        <w:t>abstr</w:t>
      </w:r>
    </w:p>
    <w:p w14:paraId="399EE3A3" w14:textId="2F1D87B9"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inligting</w:t>
      </w:r>
    </w:p>
    <w:p w14:paraId="1F8FB464" w14:textId="77777777" w:rsidR="00B12D05" w:rsidRPr="00D0777A" w:rsidRDefault="00B12D05" w:rsidP="00B12D05">
      <w:pPr>
        <w:pStyle w:val="Heading3"/>
        <w:rPr>
          <w:rStyle w:val="Strong"/>
          <w:rFonts w:cs="Arial"/>
          <w:b/>
          <w:bCs/>
        </w:rPr>
      </w:pPr>
      <w:r w:rsidRPr="00D0777A">
        <w:rPr>
          <w:rStyle w:val="Strong"/>
          <w:rFonts w:cs="Arial"/>
          <w:b/>
          <w:bCs/>
        </w:rPr>
        <w:t>Notes:</w:t>
      </w:r>
    </w:p>
    <w:p w14:paraId="67082170" w14:textId="0F18D336" w:rsidR="00B12D05" w:rsidRPr="00D0777A" w:rsidRDefault="00247ED6" w:rsidP="00B12D05">
      <w:pPr>
        <w:numPr>
          <w:ilvl w:val="0"/>
          <w:numId w:val="33"/>
        </w:numPr>
        <w:spacing w:after="0" w:line="360" w:lineRule="auto"/>
        <w:rPr>
          <w:rFonts w:ascii="Arial" w:hAnsi="Arial" w:cs="Arial"/>
          <w:lang w:val="en-GB"/>
        </w:rPr>
      </w:pPr>
      <w:r>
        <w:rPr>
          <w:rFonts w:ascii="Arial" w:hAnsi="Arial" w:cs="Arial"/>
          <w:lang w:val="en-GB"/>
        </w:rPr>
        <w:t xml:space="preserve">A noun </w:t>
      </w:r>
      <w:r w:rsidR="001058C6">
        <w:rPr>
          <w:rFonts w:ascii="Arial" w:hAnsi="Arial" w:cs="Arial"/>
          <w:lang w:val="en-GB"/>
        </w:rPr>
        <w:t xml:space="preserve">denoting something </w:t>
      </w:r>
      <w:r>
        <w:rPr>
          <w:rFonts w:ascii="Arial" w:hAnsi="Arial" w:cs="Arial"/>
          <w:lang w:val="en-GB"/>
        </w:rPr>
        <w:t>that cannot be observed by any of the senses</w:t>
      </w:r>
    </w:p>
    <w:p w14:paraId="35DE003E" w14:textId="483A6400" w:rsidR="00B12D05" w:rsidRPr="00D0777A" w:rsidRDefault="00B12D05" w:rsidP="00B12D05">
      <w:pPr>
        <w:pStyle w:val="Heading2"/>
        <w:spacing w:line="360" w:lineRule="auto"/>
        <w:rPr>
          <w:rFonts w:cs="Arial"/>
        </w:rPr>
      </w:pPr>
      <w:r>
        <w:rPr>
          <w:rFonts w:cs="Arial"/>
        </w:rPr>
        <w:t>NOUN: Collective</w:t>
      </w:r>
    </w:p>
    <w:p w14:paraId="20BC20C5" w14:textId="38C22304"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noun</w:t>
      </w:r>
      <w:r w:rsidRPr="00026D57">
        <w:rPr>
          <w:rFonts w:ascii="Arial" w:hAnsi="Arial" w:cs="Arial"/>
          <w:lang w:val="en-GB"/>
        </w:rPr>
        <w:t>_</w:t>
      </w:r>
      <w:r>
        <w:rPr>
          <w:rFonts w:ascii="Arial" w:hAnsi="Arial" w:cs="Arial"/>
          <w:lang w:val="en-GB"/>
        </w:rPr>
        <w:t>col</w:t>
      </w:r>
    </w:p>
    <w:p w14:paraId="6C41DBAA" w14:textId="7BF52B36"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Pr>
          <w:rFonts w:cs="Arial"/>
        </w:rPr>
        <w:t xml:space="preserve">trop </w:t>
      </w:r>
      <w:r w:rsidR="00DD29CF" w:rsidRPr="00DD29CF">
        <w:rPr>
          <w:rFonts w:cs="Arial"/>
          <w:b w:val="0"/>
          <w:bCs w:val="0"/>
        </w:rPr>
        <w:t>leeus</w:t>
      </w:r>
    </w:p>
    <w:p w14:paraId="3594E824" w14:textId="77777777" w:rsidR="00B12D05" w:rsidRPr="00D0777A" w:rsidRDefault="00B12D05" w:rsidP="00B12D05">
      <w:pPr>
        <w:pStyle w:val="Heading3"/>
        <w:rPr>
          <w:rStyle w:val="Strong"/>
          <w:rFonts w:cs="Arial"/>
          <w:b/>
          <w:bCs/>
        </w:rPr>
      </w:pPr>
      <w:r w:rsidRPr="00D0777A">
        <w:rPr>
          <w:rStyle w:val="Strong"/>
          <w:rFonts w:cs="Arial"/>
          <w:b/>
          <w:bCs/>
        </w:rPr>
        <w:t>Notes:</w:t>
      </w:r>
    </w:p>
    <w:p w14:paraId="2C9A8FC3" w14:textId="466B8739" w:rsidR="00B12D05" w:rsidRDefault="001058C6" w:rsidP="00B12D05">
      <w:pPr>
        <w:numPr>
          <w:ilvl w:val="0"/>
          <w:numId w:val="33"/>
        </w:numPr>
        <w:spacing w:after="0" w:line="360" w:lineRule="auto"/>
        <w:rPr>
          <w:rFonts w:ascii="Arial" w:hAnsi="Arial" w:cs="Arial"/>
          <w:lang w:val="en-GB"/>
        </w:rPr>
      </w:pPr>
      <w:r>
        <w:rPr>
          <w:rFonts w:ascii="Arial" w:hAnsi="Arial" w:cs="Arial"/>
          <w:lang w:val="en-GB"/>
        </w:rPr>
        <w:t>A noun that denotes a group of other nouns</w:t>
      </w:r>
    </w:p>
    <w:p w14:paraId="02926803" w14:textId="002B8701" w:rsidR="001058C6" w:rsidRDefault="001058C6" w:rsidP="00B12D05">
      <w:pPr>
        <w:numPr>
          <w:ilvl w:val="0"/>
          <w:numId w:val="33"/>
        </w:numPr>
        <w:spacing w:after="0" w:line="360" w:lineRule="auto"/>
        <w:rPr>
          <w:rFonts w:ascii="Arial" w:hAnsi="Arial" w:cs="Arial"/>
          <w:lang w:val="en-GB"/>
        </w:rPr>
      </w:pPr>
      <w:r>
        <w:rPr>
          <w:rFonts w:ascii="Arial" w:hAnsi="Arial" w:cs="Arial"/>
          <w:lang w:val="en-GB"/>
        </w:rPr>
        <w:t>Always used as a determiner in a noun phrase</w:t>
      </w:r>
    </w:p>
    <w:p w14:paraId="4F651F08" w14:textId="00C0B376" w:rsidR="001058C6" w:rsidRDefault="001058C6" w:rsidP="00B12D05">
      <w:pPr>
        <w:numPr>
          <w:ilvl w:val="0"/>
          <w:numId w:val="33"/>
        </w:numPr>
        <w:spacing w:after="0" w:line="360" w:lineRule="auto"/>
        <w:rPr>
          <w:rFonts w:ascii="Arial" w:hAnsi="Arial" w:cs="Arial"/>
          <w:lang w:val="en-GB"/>
        </w:rPr>
      </w:pPr>
      <w:r>
        <w:rPr>
          <w:rFonts w:ascii="Arial" w:hAnsi="Arial" w:cs="Arial"/>
          <w:lang w:val="en-GB"/>
        </w:rPr>
        <w:t>If used as noun phrase head, it should be tagged as a common noun</w:t>
      </w:r>
    </w:p>
    <w:p w14:paraId="120F5176" w14:textId="6505BBD3" w:rsidR="001058C6" w:rsidRPr="00240028" w:rsidRDefault="001058C6" w:rsidP="001058C6">
      <w:pPr>
        <w:numPr>
          <w:ilvl w:val="1"/>
          <w:numId w:val="33"/>
        </w:numPr>
        <w:spacing w:after="0" w:line="360" w:lineRule="auto"/>
        <w:rPr>
          <w:rFonts w:ascii="Arial" w:hAnsi="Arial" w:cs="Arial"/>
          <w:lang w:val="en-GB"/>
        </w:rPr>
      </w:pPr>
      <w:r>
        <w:rPr>
          <w:rFonts w:ascii="Arial" w:hAnsi="Arial" w:cs="Arial"/>
          <w:lang w:val="en-GB"/>
        </w:rPr>
        <w:t xml:space="preserve">noun_col: </w:t>
      </w:r>
      <w:r>
        <w:rPr>
          <w:rFonts w:ascii="Arial" w:hAnsi="Arial" w:cs="Arial"/>
          <w:i/>
          <w:iCs/>
          <w:lang w:val="en-GB"/>
        </w:rPr>
        <w:t xml:space="preserve">‘n </w:t>
      </w:r>
      <w:r>
        <w:rPr>
          <w:rFonts w:ascii="Arial" w:hAnsi="Arial" w:cs="Arial"/>
          <w:b/>
          <w:bCs/>
          <w:i/>
          <w:iCs/>
          <w:lang w:val="en-GB"/>
        </w:rPr>
        <w:t xml:space="preserve">Trop </w:t>
      </w:r>
      <w:r>
        <w:rPr>
          <w:rFonts w:ascii="Arial" w:hAnsi="Arial" w:cs="Arial"/>
          <w:i/>
          <w:iCs/>
          <w:lang w:val="en-GB"/>
        </w:rPr>
        <w:t>skape wei in die veld.</w:t>
      </w:r>
    </w:p>
    <w:p w14:paraId="59D7CD3D" w14:textId="122DE65E" w:rsidR="001058C6" w:rsidRPr="00D0777A" w:rsidRDefault="001058C6" w:rsidP="00240028">
      <w:pPr>
        <w:numPr>
          <w:ilvl w:val="1"/>
          <w:numId w:val="33"/>
        </w:numPr>
        <w:spacing w:after="0" w:line="360" w:lineRule="auto"/>
        <w:rPr>
          <w:rFonts w:ascii="Arial" w:hAnsi="Arial" w:cs="Arial"/>
          <w:lang w:val="en-GB"/>
        </w:rPr>
      </w:pPr>
      <w:r>
        <w:rPr>
          <w:rFonts w:ascii="Arial" w:hAnsi="Arial" w:cs="Arial"/>
          <w:lang w:val="en-GB"/>
        </w:rPr>
        <w:t xml:space="preserve">nou_comm: </w:t>
      </w:r>
      <w:r>
        <w:rPr>
          <w:rFonts w:ascii="Arial" w:hAnsi="Arial" w:cs="Arial"/>
          <w:i/>
          <w:iCs/>
          <w:lang w:val="en-GB"/>
        </w:rPr>
        <w:t xml:space="preserve">Die hele </w:t>
      </w:r>
      <w:r>
        <w:rPr>
          <w:rFonts w:ascii="Arial" w:hAnsi="Arial" w:cs="Arial"/>
          <w:b/>
          <w:bCs/>
          <w:i/>
          <w:iCs/>
          <w:lang w:val="en-GB"/>
        </w:rPr>
        <w:t xml:space="preserve">trop </w:t>
      </w:r>
      <w:r>
        <w:rPr>
          <w:rFonts w:ascii="Arial" w:hAnsi="Arial" w:cs="Arial"/>
          <w:i/>
          <w:iCs/>
          <w:lang w:val="en-GB"/>
        </w:rPr>
        <w:t>wei in die veld.</w:t>
      </w:r>
    </w:p>
    <w:p w14:paraId="4089E7C8" w14:textId="0665F479" w:rsidR="00B12D05" w:rsidRPr="00D0777A" w:rsidRDefault="00B12D05" w:rsidP="00B12D05">
      <w:pPr>
        <w:pStyle w:val="Heading2"/>
        <w:spacing w:line="360" w:lineRule="auto"/>
        <w:rPr>
          <w:rFonts w:cs="Arial"/>
        </w:rPr>
      </w:pPr>
      <w:r>
        <w:rPr>
          <w:rFonts w:cs="Arial"/>
        </w:rPr>
        <w:t>NOUN: Common</w:t>
      </w:r>
    </w:p>
    <w:p w14:paraId="058DC97D" w14:textId="05B92A1E"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noun</w:t>
      </w:r>
      <w:r w:rsidRPr="00026D57">
        <w:rPr>
          <w:rFonts w:ascii="Arial" w:hAnsi="Arial" w:cs="Arial"/>
          <w:lang w:val="en-GB"/>
        </w:rPr>
        <w:t>_</w:t>
      </w:r>
      <w:r>
        <w:rPr>
          <w:rFonts w:ascii="Arial" w:hAnsi="Arial" w:cs="Arial"/>
          <w:lang w:val="en-GB"/>
        </w:rPr>
        <w:t>comm</w:t>
      </w:r>
    </w:p>
    <w:p w14:paraId="2B776E1E" w14:textId="0C76E23D"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stoel</w:t>
      </w:r>
    </w:p>
    <w:p w14:paraId="1FC84719" w14:textId="77777777" w:rsidR="00B12D05" w:rsidRPr="00D0777A" w:rsidRDefault="00B12D05" w:rsidP="00B12D05">
      <w:pPr>
        <w:pStyle w:val="Heading3"/>
        <w:rPr>
          <w:rStyle w:val="Strong"/>
          <w:rFonts w:cs="Arial"/>
          <w:b/>
          <w:bCs/>
        </w:rPr>
      </w:pPr>
      <w:r w:rsidRPr="00D0777A">
        <w:rPr>
          <w:rStyle w:val="Strong"/>
          <w:rFonts w:cs="Arial"/>
          <w:b/>
          <w:bCs/>
        </w:rPr>
        <w:t>Notes:</w:t>
      </w:r>
    </w:p>
    <w:p w14:paraId="615C4786" w14:textId="262F6FEC" w:rsidR="00B12D05" w:rsidRDefault="001058C6" w:rsidP="00B12D05">
      <w:pPr>
        <w:numPr>
          <w:ilvl w:val="0"/>
          <w:numId w:val="33"/>
        </w:numPr>
        <w:spacing w:after="0" w:line="360" w:lineRule="auto"/>
        <w:rPr>
          <w:rFonts w:ascii="Arial" w:hAnsi="Arial" w:cs="Arial"/>
          <w:lang w:val="en-GB"/>
        </w:rPr>
      </w:pPr>
      <w:r>
        <w:rPr>
          <w:rFonts w:ascii="Arial" w:hAnsi="Arial" w:cs="Arial"/>
          <w:lang w:val="en-GB"/>
        </w:rPr>
        <w:t>A noun denoting something that is replicable</w:t>
      </w:r>
    </w:p>
    <w:p w14:paraId="7E3BC8A5" w14:textId="7055269F" w:rsidR="001058C6" w:rsidRDefault="001058C6" w:rsidP="00B12D05">
      <w:pPr>
        <w:numPr>
          <w:ilvl w:val="0"/>
          <w:numId w:val="33"/>
        </w:numPr>
        <w:spacing w:after="0" w:line="360" w:lineRule="auto"/>
        <w:rPr>
          <w:rFonts w:ascii="Arial" w:hAnsi="Arial" w:cs="Arial"/>
          <w:lang w:val="en-GB"/>
        </w:rPr>
      </w:pPr>
      <w:r>
        <w:rPr>
          <w:rFonts w:ascii="Arial" w:hAnsi="Arial" w:cs="Arial"/>
          <w:lang w:val="en-GB"/>
        </w:rPr>
        <w:t>Can be used with definite and indefinite articles</w:t>
      </w:r>
    </w:p>
    <w:p w14:paraId="67633E13" w14:textId="66BAAF53" w:rsidR="001058C6" w:rsidRPr="00D0777A" w:rsidRDefault="001058C6" w:rsidP="00B12D05">
      <w:pPr>
        <w:numPr>
          <w:ilvl w:val="0"/>
          <w:numId w:val="33"/>
        </w:numPr>
        <w:spacing w:after="0" w:line="360" w:lineRule="auto"/>
        <w:rPr>
          <w:rFonts w:ascii="Arial" w:hAnsi="Arial" w:cs="Arial"/>
          <w:lang w:val="en-GB"/>
        </w:rPr>
      </w:pPr>
      <w:r>
        <w:rPr>
          <w:rFonts w:ascii="Arial" w:hAnsi="Arial" w:cs="Arial"/>
          <w:lang w:val="en-GB"/>
        </w:rPr>
        <w:t>Can take PL and DIM</w:t>
      </w:r>
    </w:p>
    <w:p w14:paraId="2C30B76C" w14:textId="565B1D9B" w:rsidR="00B12D05" w:rsidRPr="00D0777A" w:rsidRDefault="00B12D05" w:rsidP="00B12D05">
      <w:pPr>
        <w:pStyle w:val="Heading2"/>
        <w:spacing w:line="360" w:lineRule="auto"/>
        <w:rPr>
          <w:rFonts w:cs="Arial"/>
        </w:rPr>
      </w:pPr>
      <w:r>
        <w:rPr>
          <w:rFonts w:cs="Arial"/>
        </w:rPr>
        <w:t>NOUN: Mass</w:t>
      </w:r>
    </w:p>
    <w:p w14:paraId="63F9789C" w14:textId="09F02B91"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noun</w:t>
      </w:r>
      <w:r w:rsidRPr="00026D57">
        <w:rPr>
          <w:rFonts w:ascii="Arial" w:hAnsi="Arial" w:cs="Arial"/>
          <w:lang w:val="en-GB"/>
        </w:rPr>
        <w:t>_</w:t>
      </w:r>
      <w:r>
        <w:rPr>
          <w:rFonts w:ascii="Arial" w:hAnsi="Arial" w:cs="Arial"/>
          <w:lang w:val="en-GB"/>
        </w:rPr>
        <w:t>mass</w:t>
      </w:r>
    </w:p>
    <w:p w14:paraId="7494D25C" w14:textId="29232097" w:rsidR="00B12D05" w:rsidRPr="009A6627"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sand, water</w:t>
      </w:r>
    </w:p>
    <w:p w14:paraId="0C56FD86" w14:textId="77777777" w:rsidR="00B12D05" w:rsidRPr="00D0777A" w:rsidRDefault="00B12D05" w:rsidP="00B12D05">
      <w:pPr>
        <w:pStyle w:val="Heading3"/>
        <w:rPr>
          <w:rStyle w:val="Strong"/>
          <w:rFonts w:cs="Arial"/>
          <w:b/>
          <w:bCs/>
        </w:rPr>
      </w:pPr>
      <w:r w:rsidRPr="00D0777A">
        <w:rPr>
          <w:rStyle w:val="Strong"/>
          <w:rFonts w:cs="Arial"/>
          <w:b/>
          <w:bCs/>
        </w:rPr>
        <w:t>Notes:</w:t>
      </w:r>
    </w:p>
    <w:p w14:paraId="0048B8F4" w14:textId="04E57EE3" w:rsidR="00B12D05" w:rsidRDefault="001058C6" w:rsidP="00B12D05">
      <w:pPr>
        <w:numPr>
          <w:ilvl w:val="0"/>
          <w:numId w:val="33"/>
        </w:numPr>
        <w:spacing w:after="0" w:line="360" w:lineRule="auto"/>
        <w:rPr>
          <w:rFonts w:ascii="Arial" w:hAnsi="Arial" w:cs="Arial"/>
          <w:lang w:val="en-GB"/>
        </w:rPr>
      </w:pPr>
      <w:r>
        <w:rPr>
          <w:rFonts w:ascii="Arial" w:hAnsi="Arial" w:cs="Arial"/>
          <w:lang w:val="en-GB"/>
        </w:rPr>
        <w:t>A nooun denoting something that is expansible</w:t>
      </w:r>
    </w:p>
    <w:p w14:paraId="685D0198" w14:textId="235BB14D" w:rsidR="001058C6" w:rsidRDefault="001058C6" w:rsidP="00B12D05">
      <w:pPr>
        <w:numPr>
          <w:ilvl w:val="0"/>
          <w:numId w:val="33"/>
        </w:numPr>
        <w:spacing w:after="0" w:line="360" w:lineRule="auto"/>
        <w:rPr>
          <w:rFonts w:ascii="Arial" w:hAnsi="Arial" w:cs="Arial"/>
          <w:lang w:val="en-GB"/>
        </w:rPr>
      </w:pPr>
      <w:r>
        <w:rPr>
          <w:rFonts w:ascii="Arial" w:hAnsi="Arial" w:cs="Arial"/>
          <w:lang w:val="en-GB"/>
        </w:rPr>
        <w:t>Can only be used with definite articles</w:t>
      </w:r>
    </w:p>
    <w:p w14:paraId="7DA135C2" w14:textId="0B5C4556" w:rsidR="001058C6" w:rsidRDefault="001058C6" w:rsidP="00B12D05">
      <w:pPr>
        <w:numPr>
          <w:ilvl w:val="0"/>
          <w:numId w:val="33"/>
        </w:numPr>
        <w:spacing w:after="0" w:line="360" w:lineRule="auto"/>
        <w:rPr>
          <w:rFonts w:ascii="Arial" w:hAnsi="Arial" w:cs="Arial"/>
          <w:lang w:val="en-GB"/>
        </w:rPr>
      </w:pPr>
      <w:r>
        <w:rPr>
          <w:rFonts w:ascii="Arial" w:hAnsi="Arial" w:cs="Arial"/>
          <w:lang w:val="en-GB"/>
        </w:rPr>
        <w:t>Can’t be pluralised</w:t>
      </w:r>
    </w:p>
    <w:p w14:paraId="3B9B68AB" w14:textId="1A7BC2E8" w:rsidR="001058C6" w:rsidRDefault="001058C6" w:rsidP="00B12D05">
      <w:pPr>
        <w:numPr>
          <w:ilvl w:val="0"/>
          <w:numId w:val="33"/>
        </w:numPr>
        <w:spacing w:after="0" w:line="360" w:lineRule="auto"/>
        <w:rPr>
          <w:rFonts w:ascii="Arial" w:hAnsi="Arial" w:cs="Arial"/>
          <w:lang w:val="en-GB"/>
        </w:rPr>
      </w:pPr>
      <w:r>
        <w:rPr>
          <w:rFonts w:ascii="Arial" w:hAnsi="Arial" w:cs="Arial"/>
          <w:lang w:val="en-GB"/>
        </w:rPr>
        <w:t>Nouns that prototypically belong in this category, can also function as common nouns</w:t>
      </w:r>
    </w:p>
    <w:p w14:paraId="66F6A974" w14:textId="7C9A3F86" w:rsidR="001058C6" w:rsidRPr="00240028" w:rsidRDefault="001058C6" w:rsidP="001058C6">
      <w:pPr>
        <w:numPr>
          <w:ilvl w:val="1"/>
          <w:numId w:val="33"/>
        </w:numPr>
        <w:spacing w:after="0" w:line="360" w:lineRule="auto"/>
        <w:rPr>
          <w:rFonts w:ascii="Arial" w:hAnsi="Arial" w:cs="Arial"/>
          <w:lang w:val="en-GB"/>
        </w:rPr>
      </w:pPr>
      <w:r>
        <w:rPr>
          <w:rFonts w:ascii="Arial" w:hAnsi="Arial" w:cs="Arial"/>
          <w:lang w:val="en-GB"/>
        </w:rPr>
        <w:t xml:space="preserve">noun_mass: </w:t>
      </w:r>
      <w:r>
        <w:rPr>
          <w:rFonts w:ascii="Arial" w:hAnsi="Arial" w:cs="Arial"/>
          <w:i/>
          <w:iCs/>
          <w:lang w:val="en-GB"/>
        </w:rPr>
        <w:t xml:space="preserve">Daar lë </w:t>
      </w:r>
      <w:r w:rsidRPr="00240028">
        <w:rPr>
          <w:rFonts w:ascii="Arial" w:hAnsi="Arial" w:cs="Arial"/>
          <w:b/>
          <w:bCs/>
          <w:i/>
          <w:iCs/>
          <w:lang w:val="en-GB"/>
        </w:rPr>
        <w:t>suiker</w:t>
      </w:r>
      <w:r>
        <w:rPr>
          <w:rFonts w:ascii="Arial" w:hAnsi="Arial" w:cs="Arial"/>
          <w:i/>
          <w:iCs/>
          <w:lang w:val="en-GB"/>
        </w:rPr>
        <w:t xml:space="preserve"> op die vloer</w:t>
      </w:r>
    </w:p>
    <w:p w14:paraId="218D5F36" w14:textId="02C808A8" w:rsidR="001058C6" w:rsidRPr="00D0777A" w:rsidRDefault="001058C6" w:rsidP="00240028">
      <w:pPr>
        <w:numPr>
          <w:ilvl w:val="1"/>
          <w:numId w:val="33"/>
        </w:numPr>
        <w:spacing w:after="0" w:line="360" w:lineRule="auto"/>
        <w:rPr>
          <w:rFonts w:ascii="Arial" w:hAnsi="Arial" w:cs="Arial"/>
          <w:lang w:val="en-GB"/>
        </w:rPr>
      </w:pPr>
      <w:r>
        <w:rPr>
          <w:rFonts w:ascii="Arial" w:hAnsi="Arial" w:cs="Arial"/>
          <w:lang w:val="en-GB"/>
        </w:rPr>
        <w:lastRenderedPageBreak/>
        <w:t xml:space="preserve">noun_comm: </w:t>
      </w:r>
      <w:r>
        <w:rPr>
          <w:rFonts w:ascii="Arial" w:hAnsi="Arial" w:cs="Arial"/>
          <w:i/>
          <w:iCs/>
          <w:lang w:val="en-GB"/>
        </w:rPr>
        <w:t xml:space="preserve">Ek drink een </w:t>
      </w:r>
      <w:r>
        <w:rPr>
          <w:rFonts w:ascii="Arial" w:hAnsi="Arial" w:cs="Arial"/>
          <w:b/>
          <w:bCs/>
          <w:i/>
          <w:iCs/>
          <w:lang w:val="en-GB"/>
        </w:rPr>
        <w:t xml:space="preserve">suiker </w:t>
      </w:r>
      <w:r>
        <w:rPr>
          <w:rFonts w:ascii="Arial" w:hAnsi="Arial" w:cs="Arial"/>
          <w:i/>
          <w:iCs/>
          <w:lang w:val="en-GB"/>
        </w:rPr>
        <w:t>in my koffie.</w:t>
      </w:r>
    </w:p>
    <w:p w14:paraId="00EC0FC2" w14:textId="5DE8F154" w:rsidR="00B12D05" w:rsidRPr="00D0777A" w:rsidRDefault="00B12D05" w:rsidP="00B12D05">
      <w:pPr>
        <w:pStyle w:val="Heading2"/>
        <w:spacing w:line="360" w:lineRule="auto"/>
        <w:rPr>
          <w:rFonts w:cs="Arial"/>
        </w:rPr>
      </w:pPr>
      <w:r>
        <w:rPr>
          <w:rFonts w:cs="Arial"/>
        </w:rPr>
        <w:t>NOUN: Measure</w:t>
      </w:r>
    </w:p>
    <w:p w14:paraId="7B2531E8" w14:textId="6F734554"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noun</w:t>
      </w:r>
      <w:r w:rsidRPr="00026D57">
        <w:rPr>
          <w:rFonts w:ascii="Arial" w:hAnsi="Arial" w:cs="Arial"/>
          <w:lang w:val="en-GB"/>
        </w:rPr>
        <w:t>_</w:t>
      </w:r>
      <w:r>
        <w:rPr>
          <w:rFonts w:ascii="Arial" w:hAnsi="Arial" w:cs="Arial"/>
          <w:lang w:val="en-GB"/>
        </w:rPr>
        <w:t>mea</w:t>
      </w:r>
    </w:p>
    <w:p w14:paraId="5CF894D7" w14:textId="2B8CFAE3"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Pr>
          <w:rFonts w:cs="Arial"/>
        </w:rPr>
        <w:t xml:space="preserve">koppie </w:t>
      </w:r>
      <w:r w:rsidR="00DD29CF" w:rsidRPr="00DD29CF">
        <w:rPr>
          <w:rFonts w:cs="Arial"/>
          <w:b w:val="0"/>
          <w:bCs w:val="0"/>
        </w:rPr>
        <w:t>melk</w:t>
      </w:r>
    </w:p>
    <w:p w14:paraId="4772EF92" w14:textId="77777777" w:rsidR="00B12D05" w:rsidRPr="00D0777A" w:rsidRDefault="00B12D05" w:rsidP="00B12D05">
      <w:pPr>
        <w:pStyle w:val="Heading3"/>
        <w:rPr>
          <w:rStyle w:val="Strong"/>
          <w:rFonts w:cs="Arial"/>
          <w:b/>
          <w:bCs/>
        </w:rPr>
      </w:pPr>
      <w:r w:rsidRPr="00D0777A">
        <w:rPr>
          <w:rStyle w:val="Strong"/>
          <w:rFonts w:cs="Arial"/>
          <w:b/>
          <w:bCs/>
        </w:rPr>
        <w:t>Notes:</w:t>
      </w:r>
    </w:p>
    <w:p w14:paraId="1F5D8A5C" w14:textId="73418F3F" w:rsidR="00B12D05" w:rsidRDefault="008C36BD" w:rsidP="00B12D05">
      <w:pPr>
        <w:numPr>
          <w:ilvl w:val="0"/>
          <w:numId w:val="33"/>
        </w:numPr>
        <w:spacing w:after="0" w:line="360" w:lineRule="auto"/>
        <w:rPr>
          <w:rFonts w:ascii="Arial" w:hAnsi="Arial" w:cs="Arial"/>
          <w:lang w:val="en-GB"/>
        </w:rPr>
      </w:pPr>
      <w:r>
        <w:rPr>
          <w:rFonts w:ascii="Arial" w:hAnsi="Arial" w:cs="Arial"/>
          <w:lang w:val="en-GB"/>
        </w:rPr>
        <w:t>A noun that denotes a unit of measurement, usually of a mass noun</w:t>
      </w:r>
    </w:p>
    <w:p w14:paraId="11F0E9C9" w14:textId="77777777" w:rsidR="008C36BD" w:rsidRDefault="008C36BD" w:rsidP="008C36BD">
      <w:pPr>
        <w:numPr>
          <w:ilvl w:val="0"/>
          <w:numId w:val="33"/>
        </w:numPr>
        <w:spacing w:after="0" w:line="360" w:lineRule="auto"/>
        <w:rPr>
          <w:rFonts w:ascii="Arial" w:hAnsi="Arial" w:cs="Arial"/>
          <w:lang w:val="en-GB"/>
        </w:rPr>
      </w:pPr>
      <w:r>
        <w:rPr>
          <w:rFonts w:ascii="Arial" w:hAnsi="Arial" w:cs="Arial"/>
          <w:lang w:val="en-GB"/>
        </w:rPr>
        <w:t>Always used as a determiner in a noun phrase</w:t>
      </w:r>
    </w:p>
    <w:p w14:paraId="62458D99" w14:textId="77777777" w:rsidR="008C36BD" w:rsidRDefault="008C36BD" w:rsidP="008C36BD">
      <w:pPr>
        <w:numPr>
          <w:ilvl w:val="0"/>
          <w:numId w:val="33"/>
        </w:numPr>
        <w:spacing w:after="0" w:line="360" w:lineRule="auto"/>
        <w:rPr>
          <w:rFonts w:ascii="Arial" w:hAnsi="Arial" w:cs="Arial"/>
          <w:lang w:val="en-GB"/>
        </w:rPr>
      </w:pPr>
      <w:r>
        <w:rPr>
          <w:rFonts w:ascii="Arial" w:hAnsi="Arial" w:cs="Arial"/>
          <w:lang w:val="en-GB"/>
        </w:rPr>
        <w:t>If used as noun phrase head, it should be tagged as a common noun</w:t>
      </w:r>
    </w:p>
    <w:p w14:paraId="26DF9E0C" w14:textId="42310A35" w:rsidR="008C36BD" w:rsidRPr="00240028" w:rsidRDefault="008C36BD" w:rsidP="008C36BD">
      <w:pPr>
        <w:numPr>
          <w:ilvl w:val="1"/>
          <w:numId w:val="33"/>
        </w:numPr>
        <w:spacing w:after="0" w:line="360" w:lineRule="auto"/>
        <w:rPr>
          <w:rFonts w:ascii="Arial" w:hAnsi="Arial" w:cs="Arial"/>
          <w:lang w:val="en-GB"/>
        </w:rPr>
      </w:pPr>
      <w:r>
        <w:rPr>
          <w:rFonts w:ascii="Arial" w:hAnsi="Arial" w:cs="Arial"/>
          <w:lang w:val="en-GB"/>
        </w:rPr>
        <w:t xml:space="preserve">noun_mea: </w:t>
      </w:r>
      <w:r>
        <w:rPr>
          <w:rFonts w:ascii="Arial" w:hAnsi="Arial" w:cs="Arial"/>
          <w:i/>
          <w:iCs/>
          <w:lang w:val="en-GB"/>
        </w:rPr>
        <w:t xml:space="preserve">Gooi twee </w:t>
      </w:r>
      <w:r>
        <w:rPr>
          <w:rFonts w:ascii="Arial" w:hAnsi="Arial" w:cs="Arial"/>
          <w:b/>
          <w:bCs/>
          <w:i/>
          <w:iCs/>
          <w:lang w:val="en-GB"/>
        </w:rPr>
        <w:t xml:space="preserve">koppies </w:t>
      </w:r>
      <w:r>
        <w:rPr>
          <w:rFonts w:ascii="Arial" w:hAnsi="Arial" w:cs="Arial"/>
          <w:i/>
          <w:iCs/>
          <w:lang w:val="en-GB"/>
        </w:rPr>
        <w:t>suiker by.</w:t>
      </w:r>
    </w:p>
    <w:p w14:paraId="19A0A4E6" w14:textId="3B8AA576" w:rsidR="008C36BD" w:rsidRPr="00D0777A" w:rsidRDefault="008C36BD" w:rsidP="00240028">
      <w:pPr>
        <w:numPr>
          <w:ilvl w:val="1"/>
          <w:numId w:val="33"/>
        </w:numPr>
        <w:spacing w:after="0" w:line="360" w:lineRule="auto"/>
        <w:rPr>
          <w:rFonts w:ascii="Arial" w:hAnsi="Arial" w:cs="Arial"/>
          <w:lang w:val="en-GB"/>
        </w:rPr>
      </w:pPr>
      <w:r>
        <w:rPr>
          <w:rFonts w:ascii="Arial" w:hAnsi="Arial" w:cs="Arial"/>
          <w:lang w:val="en-GB"/>
        </w:rPr>
        <w:t xml:space="preserve">noun_comm: </w:t>
      </w:r>
      <w:r>
        <w:rPr>
          <w:rFonts w:ascii="Arial" w:hAnsi="Arial" w:cs="Arial"/>
          <w:i/>
          <w:iCs/>
          <w:lang w:val="en-GB"/>
        </w:rPr>
        <w:t xml:space="preserve">Gooi twee </w:t>
      </w:r>
      <w:r>
        <w:rPr>
          <w:rFonts w:ascii="Arial" w:hAnsi="Arial" w:cs="Arial"/>
          <w:b/>
          <w:bCs/>
          <w:i/>
          <w:iCs/>
          <w:lang w:val="en-GB"/>
        </w:rPr>
        <w:t xml:space="preserve">koppies </w:t>
      </w:r>
      <w:r>
        <w:rPr>
          <w:rFonts w:ascii="Arial" w:hAnsi="Arial" w:cs="Arial"/>
          <w:i/>
          <w:iCs/>
          <w:lang w:val="en-GB"/>
        </w:rPr>
        <w:t>by.</w:t>
      </w:r>
    </w:p>
    <w:p w14:paraId="6291A87D" w14:textId="007935A4" w:rsidR="00B12D05" w:rsidRPr="00D0777A" w:rsidRDefault="00B12D05" w:rsidP="00B12D05">
      <w:pPr>
        <w:pStyle w:val="Heading2"/>
        <w:spacing w:line="360" w:lineRule="auto"/>
        <w:rPr>
          <w:rFonts w:cs="Arial"/>
        </w:rPr>
      </w:pPr>
      <w:r>
        <w:rPr>
          <w:rFonts w:cs="Arial"/>
        </w:rPr>
        <w:t>NOUN: Proper</w:t>
      </w:r>
    </w:p>
    <w:p w14:paraId="08F99EAD" w14:textId="4B211AA5"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noun</w:t>
      </w:r>
      <w:r w:rsidRPr="00026D57">
        <w:rPr>
          <w:rFonts w:ascii="Arial" w:hAnsi="Arial" w:cs="Arial"/>
          <w:lang w:val="en-GB"/>
        </w:rPr>
        <w:t>_</w:t>
      </w:r>
      <w:r>
        <w:rPr>
          <w:rFonts w:ascii="Arial" w:hAnsi="Arial" w:cs="Arial"/>
          <w:lang w:val="en-GB"/>
        </w:rPr>
        <w:t>prop</w:t>
      </w:r>
    </w:p>
    <w:p w14:paraId="6B490F76" w14:textId="72444F42"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Piet, Dischem, Joubert</w:t>
      </w:r>
    </w:p>
    <w:p w14:paraId="6CE3200B" w14:textId="77777777" w:rsidR="00B12D05" w:rsidRPr="00D0777A" w:rsidRDefault="00B12D05" w:rsidP="00B12D05">
      <w:pPr>
        <w:pStyle w:val="Heading3"/>
        <w:rPr>
          <w:rStyle w:val="Strong"/>
          <w:rFonts w:cs="Arial"/>
          <w:b/>
          <w:bCs/>
        </w:rPr>
      </w:pPr>
      <w:r w:rsidRPr="00D0777A">
        <w:rPr>
          <w:rStyle w:val="Strong"/>
          <w:rFonts w:cs="Arial"/>
          <w:b/>
          <w:bCs/>
        </w:rPr>
        <w:t>Notes:</w:t>
      </w:r>
    </w:p>
    <w:p w14:paraId="7EC82B56" w14:textId="35215A59" w:rsidR="00026D57" w:rsidRDefault="00CA6658" w:rsidP="00026D57">
      <w:pPr>
        <w:numPr>
          <w:ilvl w:val="0"/>
          <w:numId w:val="33"/>
        </w:numPr>
        <w:spacing w:after="0" w:line="360" w:lineRule="auto"/>
        <w:rPr>
          <w:rFonts w:ascii="Arial" w:hAnsi="Arial" w:cs="Arial"/>
          <w:lang w:val="en-GB"/>
        </w:rPr>
      </w:pPr>
      <w:r>
        <w:rPr>
          <w:rFonts w:ascii="Arial" w:hAnsi="Arial" w:cs="Arial"/>
          <w:lang w:val="en-GB"/>
        </w:rPr>
        <w:t>A noun denoting a named entity</w:t>
      </w:r>
    </w:p>
    <w:p w14:paraId="104B2076" w14:textId="520482C4" w:rsidR="00CA6658" w:rsidRDefault="00CA6658" w:rsidP="00026D57">
      <w:pPr>
        <w:numPr>
          <w:ilvl w:val="0"/>
          <w:numId w:val="33"/>
        </w:numPr>
        <w:spacing w:after="0" w:line="360" w:lineRule="auto"/>
        <w:rPr>
          <w:rFonts w:ascii="Arial" w:hAnsi="Arial" w:cs="Arial"/>
          <w:lang w:val="en-GB"/>
        </w:rPr>
      </w:pPr>
      <w:r>
        <w:rPr>
          <w:rFonts w:ascii="Arial" w:hAnsi="Arial" w:cs="Arial"/>
          <w:lang w:val="en-GB"/>
        </w:rPr>
        <w:t>Always written with a capital letter</w:t>
      </w:r>
    </w:p>
    <w:p w14:paraId="2AF55756" w14:textId="214465A1" w:rsidR="00CA6658" w:rsidRPr="00B12D05" w:rsidRDefault="00CA6658" w:rsidP="00026D57">
      <w:pPr>
        <w:numPr>
          <w:ilvl w:val="0"/>
          <w:numId w:val="33"/>
        </w:numPr>
        <w:spacing w:after="0" w:line="360" w:lineRule="auto"/>
        <w:rPr>
          <w:rFonts w:ascii="Arial" w:hAnsi="Arial" w:cs="Arial"/>
          <w:lang w:val="en-GB"/>
        </w:rPr>
      </w:pPr>
      <w:r>
        <w:rPr>
          <w:rFonts w:ascii="Arial" w:hAnsi="Arial" w:cs="Arial"/>
          <w:lang w:val="en-GB"/>
        </w:rPr>
        <w:t>Multi-word proper noun</w:t>
      </w:r>
    </w:p>
    <w:p w14:paraId="4C477906" w14:textId="65646FC8" w:rsidR="00B12D05" w:rsidRPr="00D0777A" w:rsidRDefault="00B12D05" w:rsidP="00B12D05">
      <w:pPr>
        <w:pStyle w:val="Heading2"/>
        <w:spacing w:line="360" w:lineRule="auto"/>
        <w:rPr>
          <w:rFonts w:cs="Arial"/>
        </w:rPr>
      </w:pPr>
      <w:r>
        <w:rPr>
          <w:rFonts w:cs="Arial"/>
        </w:rPr>
        <w:t>NUMERAL: Cardinal</w:t>
      </w:r>
    </w:p>
    <w:p w14:paraId="6CFACA4C" w14:textId="5CFE225F"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num</w:t>
      </w:r>
      <w:r w:rsidRPr="00026D57">
        <w:rPr>
          <w:rFonts w:ascii="Arial" w:hAnsi="Arial" w:cs="Arial"/>
          <w:lang w:val="en-GB"/>
        </w:rPr>
        <w:t>_</w:t>
      </w:r>
      <w:r>
        <w:rPr>
          <w:rFonts w:ascii="Arial" w:hAnsi="Arial" w:cs="Arial"/>
          <w:lang w:val="en-GB"/>
        </w:rPr>
        <w:t>carddef</w:t>
      </w:r>
    </w:p>
    <w:p w14:paraId="6C2FADC2" w14:textId="06F4CCD6"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een, twee</w:t>
      </w:r>
      <w:r w:rsidR="00DD29CF">
        <w:rPr>
          <w:rFonts w:cs="Arial"/>
          <w:b w:val="0"/>
          <w:bCs w:val="0"/>
        </w:rPr>
        <w:t>, tien</w:t>
      </w:r>
    </w:p>
    <w:p w14:paraId="7C29D7E5" w14:textId="77777777" w:rsidR="00B12D05" w:rsidRPr="00D0777A" w:rsidRDefault="00B12D05" w:rsidP="00B12D05">
      <w:pPr>
        <w:pStyle w:val="Heading3"/>
        <w:rPr>
          <w:rStyle w:val="Strong"/>
          <w:rFonts w:cs="Arial"/>
          <w:b/>
          <w:bCs/>
        </w:rPr>
      </w:pPr>
      <w:r w:rsidRPr="00D0777A">
        <w:rPr>
          <w:rStyle w:val="Strong"/>
          <w:rFonts w:cs="Arial"/>
          <w:b/>
          <w:bCs/>
        </w:rPr>
        <w:t>Notes:</w:t>
      </w:r>
    </w:p>
    <w:p w14:paraId="6C4C6619" w14:textId="5B93E8EA" w:rsidR="00B12D05" w:rsidRDefault="00E134CD" w:rsidP="00B12D05">
      <w:pPr>
        <w:numPr>
          <w:ilvl w:val="0"/>
          <w:numId w:val="33"/>
        </w:numPr>
        <w:spacing w:after="0" w:line="360" w:lineRule="auto"/>
        <w:rPr>
          <w:rFonts w:ascii="Arial" w:hAnsi="Arial" w:cs="Arial"/>
          <w:lang w:val="en-GB"/>
        </w:rPr>
      </w:pPr>
      <w:r>
        <w:rPr>
          <w:rFonts w:ascii="Arial" w:hAnsi="Arial" w:cs="Arial"/>
          <w:lang w:val="en-GB"/>
        </w:rPr>
        <w:t>A word denoting the exact number of something</w:t>
      </w:r>
    </w:p>
    <w:p w14:paraId="05D27F1F" w14:textId="6D2200CF" w:rsidR="002F1BAB" w:rsidRPr="00CB144E" w:rsidRDefault="00E134CD" w:rsidP="00CB144E">
      <w:pPr>
        <w:numPr>
          <w:ilvl w:val="0"/>
          <w:numId w:val="33"/>
        </w:numPr>
        <w:spacing w:after="0" w:line="360" w:lineRule="auto"/>
        <w:rPr>
          <w:rFonts w:ascii="Arial" w:hAnsi="Arial" w:cs="Arial"/>
          <w:lang w:val="en-GB"/>
        </w:rPr>
      </w:pPr>
      <w:r w:rsidRPr="00CB144E">
        <w:rPr>
          <w:rFonts w:ascii="Arial" w:hAnsi="Arial" w:cs="Arial"/>
          <w:lang w:val="en-GB"/>
        </w:rPr>
        <w:t>Always used as a determiner in a noun phrase</w:t>
      </w:r>
      <w:r w:rsidR="002F1BAB" w:rsidRPr="00240028">
        <w:rPr>
          <w:rFonts w:ascii="Arial" w:hAnsi="Arial" w:cs="Arial"/>
          <w:lang w:val="en-GB"/>
        </w:rPr>
        <w:t xml:space="preserve"> </w:t>
      </w:r>
    </w:p>
    <w:p w14:paraId="6FE1B914" w14:textId="069DF7A6" w:rsidR="00E134CD" w:rsidRDefault="00E134CD" w:rsidP="00B12D05">
      <w:pPr>
        <w:numPr>
          <w:ilvl w:val="0"/>
          <w:numId w:val="33"/>
        </w:numPr>
        <w:spacing w:after="0" w:line="360" w:lineRule="auto"/>
        <w:rPr>
          <w:rFonts w:ascii="Arial" w:hAnsi="Arial" w:cs="Arial"/>
          <w:lang w:val="en-GB"/>
        </w:rPr>
      </w:pPr>
      <w:r>
        <w:rPr>
          <w:rFonts w:ascii="Arial" w:hAnsi="Arial" w:cs="Arial"/>
          <w:lang w:val="en-GB"/>
        </w:rPr>
        <w:t xml:space="preserve">If used as the head of </w:t>
      </w:r>
      <w:r w:rsidR="00C23DFC">
        <w:rPr>
          <w:rFonts w:ascii="Arial" w:hAnsi="Arial" w:cs="Arial"/>
          <w:lang w:val="en-GB"/>
        </w:rPr>
        <w:t>a</w:t>
      </w:r>
      <w:r>
        <w:rPr>
          <w:rFonts w:ascii="Arial" w:hAnsi="Arial" w:cs="Arial"/>
          <w:lang w:val="en-GB"/>
        </w:rPr>
        <w:t xml:space="preserve"> noun phrase, it should be tagged as indefinite pronoun or common noun</w:t>
      </w:r>
    </w:p>
    <w:p w14:paraId="14B5AD70" w14:textId="3863A760" w:rsidR="00E134CD" w:rsidRPr="00240028" w:rsidRDefault="00E134CD" w:rsidP="00E134CD">
      <w:pPr>
        <w:numPr>
          <w:ilvl w:val="1"/>
          <w:numId w:val="33"/>
        </w:numPr>
        <w:spacing w:after="0" w:line="360" w:lineRule="auto"/>
        <w:rPr>
          <w:rFonts w:ascii="Arial" w:hAnsi="Arial" w:cs="Arial"/>
          <w:lang w:val="en-GB"/>
        </w:rPr>
      </w:pPr>
      <w:r>
        <w:rPr>
          <w:rFonts w:ascii="Arial" w:hAnsi="Arial" w:cs="Arial"/>
          <w:lang w:val="en-GB"/>
        </w:rPr>
        <w:t xml:space="preserve">num_carddef: </w:t>
      </w:r>
      <w:r>
        <w:rPr>
          <w:rFonts w:ascii="Arial" w:hAnsi="Arial" w:cs="Arial"/>
          <w:i/>
          <w:iCs/>
          <w:lang w:val="en-GB"/>
        </w:rPr>
        <w:t xml:space="preserve">Daar is </w:t>
      </w:r>
      <w:r w:rsidRPr="00240028">
        <w:rPr>
          <w:rFonts w:ascii="Arial" w:hAnsi="Arial" w:cs="Arial"/>
          <w:b/>
          <w:bCs/>
          <w:i/>
          <w:iCs/>
          <w:lang w:val="en-GB"/>
        </w:rPr>
        <w:t>twee</w:t>
      </w:r>
      <w:r>
        <w:rPr>
          <w:rFonts w:ascii="Arial" w:hAnsi="Arial" w:cs="Arial"/>
          <w:i/>
          <w:iCs/>
          <w:lang w:val="en-GB"/>
        </w:rPr>
        <w:t xml:space="preserve"> kinders.</w:t>
      </w:r>
    </w:p>
    <w:p w14:paraId="167F373C" w14:textId="15226C21" w:rsidR="00E134CD" w:rsidRPr="00240028" w:rsidRDefault="00E134CD" w:rsidP="00E134CD">
      <w:pPr>
        <w:numPr>
          <w:ilvl w:val="1"/>
          <w:numId w:val="33"/>
        </w:numPr>
        <w:spacing w:after="0" w:line="360" w:lineRule="auto"/>
        <w:rPr>
          <w:rFonts w:ascii="Arial" w:hAnsi="Arial" w:cs="Arial"/>
          <w:lang w:val="en-GB"/>
        </w:rPr>
      </w:pPr>
      <w:r>
        <w:rPr>
          <w:rFonts w:ascii="Arial" w:hAnsi="Arial" w:cs="Arial"/>
          <w:lang w:val="en-GB"/>
        </w:rPr>
        <w:t xml:space="preserve">noun_comm: </w:t>
      </w:r>
      <w:r>
        <w:rPr>
          <w:rFonts w:ascii="Arial" w:hAnsi="Arial" w:cs="Arial"/>
          <w:i/>
          <w:iCs/>
          <w:lang w:val="en-GB"/>
        </w:rPr>
        <w:t xml:space="preserve">Skryf ‘n </w:t>
      </w:r>
      <w:r w:rsidRPr="00240028">
        <w:rPr>
          <w:rFonts w:ascii="Arial" w:hAnsi="Arial" w:cs="Arial"/>
          <w:b/>
          <w:bCs/>
          <w:i/>
          <w:iCs/>
          <w:lang w:val="en-GB"/>
        </w:rPr>
        <w:t>twee</w:t>
      </w:r>
      <w:r>
        <w:rPr>
          <w:rFonts w:ascii="Arial" w:hAnsi="Arial" w:cs="Arial"/>
          <w:i/>
          <w:iCs/>
          <w:lang w:val="en-GB"/>
        </w:rPr>
        <w:t xml:space="preserve"> op die bord.</w:t>
      </w:r>
    </w:p>
    <w:p w14:paraId="52510781" w14:textId="425759CD" w:rsidR="00E134CD" w:rsidRPr="00D0777A" w:rsidRDefault="00E134CD" w:rsidP="00240028">
      <w:pPr>
        <w:numPr>
          <w:ilvl w:val="1"/>
          <w:numId w:val="33"/>
        </w:numPr>
        <w:spacing w:after="0" w:line="360" w:lineRule="auto"/>
        <w:rPr>
          <w:rFonts w:ascii="Arial" w:hAnsi="Arial" w:cs="Arial"/>
          <w:lang w:val="en-GB"/>
        </w:rPr>
      </w:pPr>
      <w:r>
        <w:rPr>
          <w:rFonts w:ascii="Arial" w:hAnsi="Arial" w:cs="Arial"/>
          <w:lang w:val="en-GB"/>
        </w:rPr>
        <w:t xml:space="preserve">pron_indef: </w:t>
      </w:r>
      <w:r>
        <w:rPr>
          <w:rFonts w:ascii="Arial" w:hAnsi="Arial" w:cs="Arial"/>
          <w:i/>
          <w:iCs/>
          <w:lang w:val="en-GB"/>
        </w:rPr>
        <w:t xml:space="preserve">Net </w:t>
      </w:r>
      <w:r w:rsidRPr="00240028">
        <w:rPr>
          <w:rFonts w:ascii="Arial" w:hAnsi="Arial" w:cs="Arial"/>
          <w:b/>
          <w:bCs/>
          <w:i/>
          <w:iCs/>
          <w:lang w:val="en-GB"/>
        </w:rPr>
        <w:t>twee</w:t>
      </w:r>
      <w:r>
        <w:rPr>
          <w:rFonts w:ascii="Arial" w:hAnsi="Arial" w:cs="Arial"/>
          <w:i/>
          <w:iCs/>
          <w:lang w:val="en-GB"/>
        </w:rPr>
        <w:t xml:space="preserve"> het opgedaag.</w:t>
      </w:r>
    </w:p>
    <w:p w14:paraId="63245DE0" w14:textId="77777777" w:rsidR="00B12D05" w:rsidRDefault="00B12D05" w:rsidP="00B12D05">
      <w:pPr>
        <w:spacing w:after="0" w:line="360" w:lineRule="auto"/>
        <w:rPr>
          <w:rFonts w:ascii="Arial" w:hAnsi="Arial" w:cs="Arial"/>
          <w:lang w:val="en-GB"/>
        </w:rPr>
      </w:pPr>
    </w:p>
    <w:p w14:paraId="4F99ECAA" w14:textId="044B9874"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num</w:t>
      </w:r>
      <w:r w:rsidRPr="00026D57">
        <w:rPr>
          <w:rFonts w:ascii="Arial" w:hAnsi="Arial" w:cs="Arial"/>
          <w:lang w:val="en-GB"/>
        </w:rPr>
        <w:t>_</w:t>
      </w:r>
      <w:r>
        <w:rPr>
          <w:rFonts w:ascii="Arial" w:hAnsi="Arial" w:cs="Arial"/>
          <w:lang w:val="en-GB"/>
        </w:rPr>
        <w:t>cardindef</w:t>
      </w:r>
    </w:p>
    <w:p w14:paraId="5F191F08" w14:textId="5EFF30EB" w:rsidR="00B12D05" w:rsidRPr="009A6627" w:rsidRDefault="00B12D05" w:rsidP="00B12D05">
      <w:pPr>
        <w:pStyle w:val="Heading3"/>
        <w:rPr>
          <w:rFonts w:cs="Arial"/>
          <w:b w:val="0"/>
          <w:bCs w:val="0"/>
        </w:rPr>
      </w:pPr>
      <w:r w:rsidRPr="00D0777A">
        <w:rPr>
          <w:rFonts w:cs="Arial"/>
        </w:rPr>
        <w:lastRenderedPageBreak/>
        <w:t>Examples:</w:t>
      </w:r>
      <w:r>
        <w:rPr>
          <w:rFonts w:cs="Arial"/>
        </w:rPr>
        <w:t xml:space="preserve"> </w:t>
      </w:r>
      <w:r>
        <w:rPr>
          <w:rFonts w:cs="Arial"/>
        </w:rPr>
        <w:tab/>
      </w:r>
      <w:r w:rsidR="00DD29CF" w:rsidRPr="00DD29CF">
        <w:rPr>
          <w:rFonts w:cs="Arial"/>
        </w:rPr>
        <w:t>baie</w:t>
      </w:r>
      <w:r w:rsidR="00DD29CF">
        <w:rPr>
          <w:rFonts w:cs="Arial"/>
          <w:b w:val="0"/>
          <w:bCs w:val="0"/>
        </w:rPr>
        <w:t xml:space="preserve"> mense</w:t>
      </w:r>
    </w:p>
    <w:p w14:paraId="61C8579C" w14:textId="77777777" w:rsidR="00B12D05" w:rsidRPr="00CB144E" w:rsidRDefault="00B12D05" w:rsidP="00B12D05">
      <w:pPr>
        <w:pStyle w:val="Heading3"/>
        <w:rPr>
          <w:rStyle w:val="Strong"/>
          <w:rFonts w:cs="Arial"/>
          <w:b/>
          <w:bCs/>
        </w:rPr>
      </w:pPr>
      <w:r w:rsidRPr="00CB144E">
        <w:rPr>
          <w:rStyle w:val="Strong"/>
          <w:rFonts w:cs="Arial"/>
          <w:b/>
          <w:bCs/>
        </w:rPr>
        <w:t>Notes:</w:t>
      </w:r>
    </w:p>
    <w:p w14:paraId="5DD5F67A" w14:textId="545B3804" w:rsidR="00B12D05" w:rsidRPr="00CB144E" w:rsidRDefault="00C23DFC" w:rsidP="00B12D05">
      <w:pPr>
        <w:numPr>
          <w:ilvl w:val="0"/>
          <w:numId w:val="33"/>
        </w:numPr>
        <w:spacing w:after="0" w:line="360" w:lineRule="auto"/>
        <w:rPr>
          <w:rFonts w:ascii="Arial" w:hAnsi="Arial" w:cs="Arial"/>
          <w:lang w:val="en-GB"/>
        </w:rPr>
      </w:pPr>
      <w:r w:rsidRPr="00CB144E">
        <w:rPr>
          <w:rFonts w:ascii="Arial" w:hAnsi="Arial" w:cs="Arial"/>
          <w:lang w:val="en-GB"/>
        </w:rPr>
        <w:t>A word denoting an unknown number of something</w:t>
      </w:r>
    </w:p>
    <w:p w14:paraId="3501E21B" w14:textId="0D3A71AC" w:rsidR="00C23DFC" w:rsidRPr="00CB144E" w:rsidRDefault="00C23DFC" w:rsidP="00C23DFC">
      <w:pPr>
        <w:numPr>
          <w:ilvl w:val="0"/>
          <w:numId w:val="33"/>
        </w:numPr>
        <w:spacing w:after="0" w:line="360" w:lineRule="auto"/>
        <w:rPr>
          <w:rFonts w:ascii="Arial" w:hAnsi="Arial" w:cs="Arial"/>
          <w:lang w:val="en-GB"/>
        </w:rPr>
      </w:pPr>
      <w:r w:rsidRPr="00CB144E">
        <w:rPr>
          <w:rFonts w:ascii="Arial" w:hAnsi="Arial" w:cs="Arial"/>
          <w:lang w:val="en-GB"/>
        </w:rPr>
        <w:t>Always used as a determiner in a noun phrase</w:t>
      </w:r>
      <w:r w:rsidR="002F1BAB" w:rsidRPr="00CB144E">
        <w:rPr>
          <w:rFonts w:ascii="Arial" w:hAnsi="Arial" w:cs="Arial"/>
          <w:lang w:val="en-GB"/>
        </w:rPr>
        <w:t xml:space="preserve"> </w:t>
      </w:r>
    </w:p>
    <w:p w14:paraId="244BF742" w14:textId="6A16215D" w:rsidR="00C23DFC" w:rsidRPr="00CB144E" w:rsidRDefault="00C23DFC" w:rsidP="00C23DFC">
      <w:pPr>
        <w:numPr>
          <w:ilvl w:val="0"/>
          <w:numId w:val="33"/>
        </w:numPr>
        <w:spacing w:after="0" w:line="360" w:lineRule="auto"/>
        <w:rPr>
          <w:rFonts w:ascii="Arial" w:hAnsi="Arial" w:cs="Arial"/>
          <w:lang w:val="en-GB"/>
        </w:rPr>
      </w:pPr>
      <w:r w:rsidRPr="00CB144E">
        <w:rPr>
          <w:rFonts w:ascii="Arial" w:hAnsi="Arial" w:cs="Arial"/>
          <w:lang w:val="en-GB"/>
        </w:rPr>
        <w:t xml:space="preserve">If used as the head of a noun phrase, it should be tagged as indefinite pronoun </w:t>
      </w:r>
    </w:p>
    <w:p w14:paraId="7D1C640F" w14:textId="55F6C613" w:rsidR="00C23DFC" w:rsidRPr="00240028" w:rsidRDefault="00C23DFC" w:rsidP="00C23DFC">
      <w:pPr>
        <w:numPr>
          <w:ilvl w:val="1"/>
          <w:numId w:val="33"/>
        </w:numPr>
        <w:spacing w:after="0" w:line="360" w:lineRule="auto"/>
        <w:rPr>
          <w:rFonts w:ascii="Arial" w:hAnsi="Arial" w:cs="Arial"/>
          <w:lang w:val="en-GB"/>
        </w:rPr>
      </w:pPr>
      <w:r w:rsidRPr="00CB144E">
        <w:rPr>
          <w:rFonts w:ascii="Arial" w:hAnsi="Arial" w:cs="Arial"/>
          <w:lang w:val="en-GB"/>
        </w:rPr>
        <w:t xml:space="preserve">num_cardindef: </w:t>
      </w:r>
      <w:r w:rsidRPr="00CB144E">
        <w:rPr>
          <w:rFonts w:ascii="Arial" w:hAnsi="Arial" w:cs="Arial"/>
          <w:i/>
          <w:iCs/>
          <w:lang w:val="en-GB"/>
        </w:rPr>
        <w:t xml:space="preserve">Daar is </w:t>
      </w:r>
      <w:r w:rsidRPr="00240028">
        <w:rPr>
          <w:rFonts w:ascii="Arial" w:hAnsi="Arial" w:cs="Arial"/>
          <w:b/>
          <w:bCs/>
          <w:i/>
          <w:iCs/>
          <w:lang w:val="en-GB"/>
        </w:rPr>
        <w:t>baie</w:t>
      </w:r>
      <w:r w:rsidRPr="00CB144E">
        <w:rPr>
          <w:rFonts w:ascii="Arial" w:hAnsi="Arial" w:cs="Arial"/>
          <w:i/>
          <w:iCs/>
          <w:lang w:val="en-GB"/>
        </w:rPr>
        <w:t xml:space="preserve"> mense.</w:t>
      </w:r>
    </w:p>
    <w:p w14:paraId="0747500A" w14:textId="1C048BBA" w:rsidR="00C23DFC" w:rsidRPr="00CB144E" w:rsidRDefault="00C23DFC" w:rsidP="00240028">
      <w:pPr>
        <w:numPr>
          <w:ilvl w:val="1"/>
          <w:numId w:val="33"/>
        </w:numPr>
        <w:spacing w:after="0" w:line="360" w:lineRule="auto"/>
        <w:rPr>
          <w:rFonts w:ascii="Arial" w:hAnsi="Arial" w:cs="Arial"/>
          <w:lang w:val="en-GB"/>
        </w:rPr>
      </w:pPr>
      <w:r w:rsidRPr="00CB144E">
        <w:rPr>
          <w:rFonts w:ascii="Arial" w:hAnsi="Arial" w:cs="Arial"/>
          <w:lang w:val="en-GB"/>
        </w:rPr>
        <w:t xml:space="preserve">pron_indef: </w:t>
      </w:r>
      <w:r w:rsidRPr="00240028">
        <w:rPr>
          <w:rFonts w:ascii="Arial" w:hAnsi="Arial" w:cs="Arial"/>
          <w:b/>
          <w:bCs/>
          <w:i/>
          <w:iCs/>
          <w:lang w:val="en-GB"/>
        </w:rPr>
        <w:t>Baie</w:t>
      </w:r>
      <w:r w:rsidRPr="00CB144E">
        <w:rPr>
          <w:rFonts w:ascii="Arial" w:hAnsi="Arial" w:cs="Arial"/>
          <w:i/>
          <w:iCs/>
          <w:lang w:val="en-GB"/>
        </w:rPr>
        <w:t xml:space="preserve"> het opgedaag vir die partytjie.</w:t>
      </w:r>
    </w:p>
    <w:p w14:paraId="57624815" w14:textId="3B6C651B" w:rsidR="00B12D05" w:rsidRPr="00CB144E" w:rsidRDefault="00B12D05" w:rsidP="00B12D05">
      <w:pPr>
        <w:pStyle w:val="Heading2"/>
        <w:spacing w:line="360" w:lineRule="auto"/>
        <w:rPr>
          <w:rFonts w:cs="Arial"/>
        </w:rPr>
      </w:pPr>
      <w:r w:rsidRPr="00CB144E">
        <w:rPr>
          <w:rFonts w:cs="Arial"/>
        </w:rPr>
        <w:t>NUMERAL: Fractional</w:t>
      </w:r>
    </w:p>
    <w:p w14:paraId="707431E1" w14:textId="13DE4C7A" w:rsidR="00B12D05" w:rsidRPr="00CB144E" w:rsidRDefault="00B12D05" w:rsidP="00B12D05">
      <w:pPr>
        <w:spacing w:after="0" w:line="360" w:lineRule="auto"/>
        <w:rPr>
          <w:rFonts w:ascii="Arial" w:hAnsi="Arial" w:cs="Arial"/>
          <w:lang w:val="en-GB"/>
        </w:rPr>
      </w:pPr>
      <w:r w:rsidRPr="00CB144E">
        <w:rPr>
          <w:rFonts w:ascii="Arial" w:hAnsi="Arial" w:cs="Arial"/>
          <w:lang w:val="en-GB"/>
        </w:rPr>
        <w:t>Tag: num_fract</w:t>
      </w:r>
    </w:p>
    <w:p w14:paraId="34AA864A" w14:textId="77328E4A" w:rsidR="00B12D05" w:rsidRPr="00CB144E" w:rsidRDefault="00B12D05" w:rsidP="00B12D05">
      <w:pPr>
        <w:pStyle w:val="Heading3"/>
        <w:rPr>
          <w:rFonts w:cs="Arial"/>
          <w:b w:val="0"/>
          <w:bCs w:val="0"/>
        </w:rPr>
      </w:pPr>
      <w:r w:rsidRPr="00CB144E">
        <w:rPr>
          <w:rFonts w:cs="Arial"/>
        </w:rPr>
        <w:t xml:space="preserve">Examples: </w:t>
      </w:r>
      <w:r w:rsidRPr="00CB144E">
        <w:rPr>
          <w:rFonts w:cs="Arial"/>
        </w:rPr>
        <w:tab/>
      </w:r>
      <w:r w:rsidR="00DD29CF" w:rsidRPr="00CB144E">
        <w:rPr>
          <w:rFonts w:cs="Arial"/>
          <w:b w:val="0"/>
          <w:bCs w:val="0"/>
        </w:rPr>
        <w:t>kwart, half</w:t>
      </w:r>
    </w:p>
    <w:p w14:paraId="0CEEA0F9" w14:textId="77777777" w:rsidR="00B12D05" w:rsidRPr="00CB144E" w:rsidRDefault="00B12D05" w:rsidP="00B12D05">
      <w:pPr>
        <w:pStyle w:val="Heading3"/>
        <w:rPr>
          <w:rStyle w:val="Strong"/>
          <w:rFonts w:cs="Arial"/>
          <w:b/>
          <w:bCs/>
        </w:rPr>
      </w:pPr>
      <w:r w:rsidRPr="00CB144E">
        <w:rPr>
          <w:rStyle w:val="Strong"/>
          <w:rFonts w:cs="Arial"/>
          <w:b/>
          <w:bCs/>
        </w:rPr>
        <w:t>Notes:</w:t>
      </w:r>
    </w:p>
    <w:p w14:paraId="39A22D00" w14:textId="4A80D794" w:rsidR="00B12D05" w:rsidRPr="00CB144E" w:rsidRDefault="00EA0E69" w:rsidP="00B12D05">
      <w:pPr>
        <w:numPr>
          <w:ilvl w:val="0"/>
          <w:numId w:val="33"/>
        </w:numPr>
        <w:spacing w:after="0" w:line="360" w:lineRule="auto"/>
        <w:rPr>
          <w:rFonts w:ascii="Arial" w:hAnsi="Arial" w:cs="Arial"/>
          <w:lang w:val="en-GB"/>
        </w:rPr>
      </w:pPr>
      <w:r w:rsidRPr="00CB144E">
        <w:rPr>
          <w:rFonts w:ascii="Arial" w:hAnsi="Arial" w:cs="Arial"/>
          <w:lang w:val="en-GB"/>
        </w:rPr>
        <w:t>A word denoting a fractional number of something</w:t>
      </w:r>
    </w:p>
    <w:p w14:paraId="361F83D7" w14:textId="013678E0" w:rsidR="0057028D" w:rsidRPr="00240028" w:rsidRDefault="00D41F13" w:rsidP="0057028D">
      <w:pPr>
        <w:numPr>
          <w:ilvl w:val="0"/>
          <w:numId w:val="33"/>
        </w:numPr>
        <w:spacing w:after="0" w:line="360" w:lineRule="auto"/>
        <w:rPr>
          <w:rFonts w:ascii="Arial" w:hAnsi="Arial" w:cs="Arial"/>
          <w:lang w:val="en-GB"/>
        </w:rPr>
      </w:pPr>
      <w:r w:rsidRPr="00CB144E">
        <w:rPr>
          <w:rFonts w:ascii="Arial" w:hAnsi="Arial" w:cs="Arial"/>
          <w:lang w:val="en-GB"/>
        </w:rPr>
        <w:t>Always used as a determiner in a noun phrase</w:t>
      </w:r>
      <w:r w:rsidR="0057028D" w:rsidRPr="00CB144E">
        <w:rPr>
          <w:rFonts w:ascii="Arial" w:hAnsi="Arial" w:cs="Arial"/>
          <w:lang w:val="en-GB"/>
        </w:rPr>
        <w:t xml:space="preserve"> </w:t>
      </w:r>
    </w:p>
    <w:p w14:paraId="6322AB03" w14:textId="7B30BDFB" w:rsidR="00D41F13" w:rsidRDefault="00D41F13" w:rsidP="00D41F13">
      <w:pPr>
        <w:numPr>
          <w:ilvl w:val="0"/>
          <w:numId w:val="33"/>
        </w:numPr>
        <w:spacing w:after="0" w:line="360" w:lineRule="auto"/>
        <w:rPr>
          <w:rFonts w:ascii="Arial" w:hAnsi="Arial" w:cs="Arial"/>
          <w:lang w:val="en-GB"/>
        </w:rPr>
      </w:pPr>
      <w:r>
        <w:rPr>
          <w:rFonts w:ascii="Arial" w:hAnsi="Arial" w:cs="Arial"/>
          <w:lang w:val="en-GB"/>
        </w:rPr>
        <w:t>If used as the head of a noun phrase, it should be tagged as common noun</w:t>
      </w:r>
    </w:p>
    <w:p w14:paraId="1637891E" w14:textId="7B99A6AD" w:rsidR="00D41F13" w:rsidRPr="00240028" w:rsidRDefault="00D41F13" w:rsidP="00D41F13">
      <w:pPr>
        <w:numPr>
          <w:ilvl w:val="1"/>
          <w:numId w:val="33"/>
        </w:numPr>
        <w:spacing w:after="0" w:line="360" w:lineRule="auto"/>
        <w:rPr>
          <w:rFonts w:ascii="Arial" w:hAnsi="Arial" w:cs="Arial"/>
          <w:lang w:val="en-GB"/>
        </w:rPr>
      </w:pPr>
      <w:r>
        <w:rPr>
          <w:rFonts w:ascii="Arial" w:hAnsi="Arial" w:cs="Arial"/>
          <w:lang w:val="en-GB"/>
        </w:rPr>
        <w:t xml:space="preserve">num_fract: </w:t>
      </w:r>
      <w:r>
        <w:rPr>
          <w:rFonts w:ascii="Arial" w:hAnsi="Arial" w:cs="Arial"/>
          <w:i/>
          <w:iCs/>
          <w:lang w:val="en-GB"/>
        </w:rPr>
        <w:t xml:space="preserve">Ek eet ‘n </w:t>
      </w:r>
      <w:r w:rsidRPr="00240028">
        <w:rPr>
          <w:rFonts w:ascii="Arial" w:hAnsi="Arial" w:cs="Arial"/>
          <w:b/>
          <w:bCs/>
          <w:i/>
          <w:iCs/>
          <w:lang w:val="en-GB"/>
        </w:rPr>
        <w:t>kwart</w:t>
      </w:r>
      <w:r>
        <w:rPr>
          <w:rFonts w:ascii="Arial" w:hAnsi="Arial" w:cs="Arial"/>
          <w:i/>
          <w:iCs/>
          <w:lang w:val="en-GB"/>
        </w:rPr>
        <w:t xml:space="preserve"> appel.</w:t>
      </w:r>
    </w:p>
    <w:p w14:paraId="3B6E6EDA" w14:textId="39864A82" w:rsidR="00D41F13" w:rsidRPr="00D0777A" w:rsidRDefault="00D41F13" w:rsidP="00240028">
      <w:pPr>
        <w:numPr>
          <w:ilvl w:val="1"/>
          <w:numId w:val="33"/>
        </w:numPr>
        <w:spacing w:after="0" w:line="360" w:lineRule="auto"/>
        <w:rPr>
          <w:rFonts w:ascii="Arial" w:hAnsi="Arial" w:cs="Arial"/>
          <w:lang w:val="en-GB"/>
        </w:rPr>
      </w:pPr>
      <w:r>
        <w:rPr>
          <w:rFonts w:ascii="Arial" w:hAnsi="Arial" w:cs="Arial"/>
          <w:lang w:val="en-GB"/>
        </w:rPr>
        <w:t xml:space="preserve">noun_comm: </w:t>
      </w:r>
      <w:r>
        <w:rPr>
          <w:rFonts w:ascii="Arial" w:hAnsi="Arial" w:cs="Arial"/>
          <w:i/>
          <w:iCs/>
          <w:lang w:val="en-GB"/>
        </w:rPr>
        <w:t xml:space="preserve">Gee vir my ‘n </w:t>
      </w:r>
      <w:r w:rsidRPr="00240028">
        <w:rPr>
          <w:rFonts w:ascii="Arial" w:hAnsi="Arial" w:cs="Arial"/>
          <w:b/>
          <w:bCs/>
          <w:i/>
          <w:iCs/>
          <w:lang w:val="en-GB"/>
        </w:rPr>
        <w:t>kwart</w:t>
      </w:r>
      <w:r>
        <w:rPr>
          <w:rFonts w:ascii="Arial" w:hAnsi="Arial" w:cs="Arial"/>
          <w:i/>
          <w:iCs/>
          <w:lang w:val="en-GB"/>
        </w:rPr>
        <w:t>.</w:t>
      </w:r>
    </w:p>
    <w:p w14:paraId="41B2002A" w14:textId="55E19C32" w:rsidR="00B12D05" w:rsidRPr="00D0777A" w:rsidRDefault="00B12D05" w:rsidP="00B12D05">
      <w:pPr>
        <w:pStyle w:val="Heading2"/>
        <w:spacing w:line="360" w:lineRule="auto"/>
        <w:rPr>
          <w:rFonts w:cs="Arial"/>
        </w:rPr>
      </w:pPr>
      <w:r>
        <w:rPr>
          <w:rFonts w:cs="Arial"/>
        </w:rPr>
        <w:t>NUMERAL: Ordinal</w:t>
      </w:r>
    </w:p>
    <w:p w14:paraId="64BD2C23" w14:textId="4B4E02B2"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num</w:t>
      </w:r>
      <w:r w:rsidRPr="00026D57">
        <w:rPr>
          <w:rFonts w:ascii="Arial" w:hAnsi="Arial" w:cs="Arial"/>
          <w:lang w:val="en-GB"/>
        </w:rPr>
        <w:t>_</w:t>
      </w:r>
      <w:r>
        <w:rPr>
          <w:rFonts w:ascii="Arial" w:hAnsi="Arial" w:cs="Arial"/>
          <w:lang w:val="en-GB"/>
        </w:rPr>
        <w:t>orddef</w:t>
      </w:r>
    </w:p>
    <w:p w14:paraId="48533599" w14:textId="1E6A78B1" w:rsidR="00B12D05" w:rsidRPr="009A6627"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eerste</w:t>
      </w:r>
    </w:p>
    <w:p w14:paraId="3B3C043A" w14:textId="77777777" w:rsidR="00B12D05" w:rsidRPr="00D0777A" w:rsidRDefault="00B12D05" w:rsidP="00B12D05">
      <w:pPr>
        <w:pStyle w:val="Heading3"/>
        <w:rPr>
          <w:rStyle w:val="Strong"/>
          <w:rFonts w:cs="Arial"/>
          <w:b/>
          <w:bCs/>
        </w:rPr>
      </w:pPr>
      <w:r w:rsidRPr="00D0777A">
        <w:rPr>
          <w:rStyle w:val="Strong"/>
          <w:rFonts w:cs="Arial"/>
          <w:b/>
          <w:bCs/>
        </w:rPr>
        <w:t>Notes:</w:t>
      </w:r>
    </w:p>
    <w:p w14:paraId="2B3CACF6" w14:textId="4BDB38B5" w:rsidR="002F1BAB" w:rsidRDefault="002F1BAB" w:rsidP="002F1BAB">
      <w:pPr>
        <w:numPr>
          <w:ilvl w:val="0"/>
          <w:numId w:val="33"/>
        </w:numPr>
        <w:spacing w:after="0" w:line="360" w:lineRule="auto"/>
        <w:rPr>
          <w:rFonts w:ascii="Arial" w:hAnsi="Arial" w:cs="Arial"/>
          <w:lang w:val="en-GB"/>
        </w:rPr>
      </w:pPr>
      <w:r>
        <w:rPr>
          <w:rFonts w:ascii="Arial" w:hAnsi="Arial" w:cs="Arial"/>
          <w:lang w:val="en-GB"/>
        </w:rPr>
        <w:t>A word denoting the exact order of something in a series</w:t>
      </w:r>
    </w:p>
    <w:p w14:paraId="4853FF63" w14:textId="0778883A" w:rsidR="002F1BAB" w:rsidRPr="00240028" w:rsidRDefault="00CB144E" w:rsidP="002F1BAB">
      <w:pPr>
        <w:numPr>
          <w:ilvl w:val="0"/>
          <w:numId w:val="33"/>
        </w:numPr>
        <w:spacing w:after="0" w:line="360" w:lineRule="auto"/>
        <w:rPr>
          <w:rFonts w:ascii="Arial" w:hAnsi="Arial" w:cs="Arial"/>
          <w:lang w:val="en-GB"/>
        </w:rPr>
      </w:pPr>
      <w:r>
        <w:rPr>
          <w:rFonts w:ascii="Arial" w:hAnsi="Arial" w:cs="Arial"/>
          <w:lang w:val="en-GB"/>
        </w:rPr>
        <w:t>Always</w:t>
      </w:r>
      <w:r w:rsidR="002F1BAB" w:rsidRPr="00CB144E">
        <w:rPr>
          <w:rFonts w:ascii="Arial" w:hAnsi="Arial" w:cs="Arial"/>
          <w:lang w:val="en-GB"/>
        </w:rPr>
        <w:t xml:space="preserve"> used as a determiner in a noun phrase</w:t>
      </w:r>
      <w:r w:rsidR="00D35B34" w:rsidRPr="00CB144E">
        <w:rPr>
          <w:rFonts w:ascii="Arial" w:hAnsi="Arial" w:cs="Arial"/>
          <w:lang w:val="en-GB"/>
        </w:rPr>
        <w:t xml:space="preserve"> </w:t>
      </w:r>
    </w:p>
    <w:p w14:paraId="597962B0" w14:textId="04F32D0E" w:rsidR="002F1BAB" w:rsidRDefault="002F1BAB" w:rsidP="002F1BAB">
      <w:pPr>
        <w:numPr>
          <w:ilvl w:val="0"/>
          <w:numId w:val="33"/>
        </w:numPr>
        <w:spacing w:after="0" w:line="360" w:lineRule="auto"/>
        <w:rPr>
          <w:rFonts w:ascii="Arial" w:hAnsi="Arial" w:cs="Arial"/>
          <w:lang w:val="en-GB"/>
        </w:rPr>
      </w:pPr>
      <w:r>
        <w:rPr>
          <w:rFonts w:ascii="Arial" w:hAnsi="Arial" w:cs="Arial"/>
          <w:lang w:val="en-GB"/>
        </w:rPr>
        <w:t xml:space="preserve">If used as the head of a noun phrase, it should be tagged as indefinite pronoun </w:t>
      </w:r>
    </w:p>
    <w:p w14:paraId="20CBDF18" w14:textId="40731179" w:rsidR="002F1BAB" w:rsidRPr="00C31CC8" w:rsidRDefault="002F1BAB" w:rsidP="002F1BAB">
      <w:pPr>
        <w:numPr>
          <w:ilvl w:val="1"/>
          <w:numId w:val="33"/>
        </w:numPr>
        <w:spacing w:after="0" w:line="360" w:lineRule="auto"/>
        <w:rPr>
          <w:rFonts w:ascii="Arial" w:hAnsi="Arial" w:cs="Arial"/>
          <w:lang w:val="en-GB"/>
        </w:rPr>
      </w:pPr>
      <w:r>
        <w:rPr>
          <w:rFonts w:ascii="Arial" w:hAnsi="Arial" w:cs="Arial"/>
          <w:lang w:val="en-GB"/>
        </w:rPr>
        <w:t xml:space="preserve">num_orddef: </w:t>
      </w:r>
      <w:r>
        <w:rPr>
          <w:rFonts w:ascii="Arial" w:hAnsi="Arial" w:cs="Arial"/>
          <w:i/>
          <w:iCs/>
          <w:lang w:val="en-GB"/>
        </w:rPr>
        <w:t xml:space="preserve">Sy </w:t>
      </w:r>
      <w:r w:rsidR="00D35B34">
        <w:rPr>
          <w:rFonts w:ascii="Arial" w:hAnsi="Arial" w:cs="Arial"/>
          <w:i/>
          <w:iCs/>
          <w:lang w:val="en-GB"/>
        </w:rPr>
        <w:t xml:space="preserve">verower die </w:t>
      </w:r>
      <w:r w:rsidR="00D35B34" w:rsidRPr="00240028">
        <w:rPr>
          <w:rFonts w:ascii="Arial" w:hAnsi="Arial" w:cs="Arial"/>
          <w:b/>
          <w:bCs/>
          <w:i/>
          <w:iCs/>
          <w:lang w:val="en-GB"/>
        </w:rPr>
        <w:t>eerste</w:t>
      </w:r>
      <w:r w:rsidR="00D35B34">
        <w:rPr>
          <w:rFonts w:ascii="Arial" w:hAnsi="Arial" w:cs="Arial"/>
          <w:i/>
          <w:iCs/>
          <w:lang w:val="en-GB"/>
        </w:rPr>
        <w:t xml:space="preserve"> plek</w:t>
      </w:r>
      <w:r>
        <w:rPr>
          <w:rFonts w:ascii="Arial" w:hAnsi="Arial" w:cs="Arial"/>
          <w:i/>
          <w:iCs/>
          <w:lang w:val="en-GB"/>
        </w:rPr>
        <w:t>.</w:t>
      </w:r>
    </w:p>
    <w:p w14:paraId="483A5770" w14:textId="53AF7F66" w:rsidR="002F1BAB" w:rsidRPr="00D0777A" w:rsidRDefault="002F1BAB" w:rsidP="002F1BAB">
      <w:pPr>
        <w:numPr>
          <w:ilvl w:val="1"/>
          <w:numId w:val="33"/>
        </w:numPr>
        <w:spacing w:after="0" w:line="360" w:lineRule="auto"/>
        <w:rPr>
          <w:rFonts w:ascii="Arial" w:hAnsi="Arial" w:cs="Arial"/>
          <w:lang w:val="en-GB"/>
        </w:rPr>
      </w:pPr>
      <w:r>
        <w:rPr>
          <w:rFonts w:ascii="Arial" w:hAnsi="Arial" w:cs="Arial"/>
          <w:lang w:val="en-GB"/>
        </w:rPr>
        <w:t xml:space="preserve">pron_indef: </w:t>
      </w:r>
      <w:r w:rsidR="005F07CF">
        <w:rPr>
          <w:rFonts w:ascii="Arial" w:hAnsi="Arial" w:cs="Arial"/>
          <w:i/>
          <w:iCs/>
          <w:lang w:val="en-GB"/>
        </w:rPr>
        <w:t>Die</w:t>
      </w:r>
      <w:r w:rsidR="005F07CF">
        <w:rPr>
          <w:rFonts w:ascii="Arial" w:hAnsi="Arial" w:cs="Arial"/>
          <w:b/>
          <w:bCs/>
          <w:i/>
          <w:iCs/>
          <w:lang w:val="en-GB"/>
        </w:rPr>
        <w:t xml:space="preserve"> </w:t>
      </w:r>
      <w:r w:rsidR="005F07CF" w:rsidRPr="00240028">
        <w:rPr>
          <w:rFonts w:ascii="Arial" w:hAnsi="Arial" w:cs="Arial"/>
          <w:b/>
          <w:bCs/>
          <w:i/>
          <w:iCs/>
          <w:lang w:val="en-GB"/>
        </w:rPr>
        <w:t>eerstes</w:t>
      </w:r>
      <w:r w:rsidR="005F07CF">
        <w:rPr>
          <w:rFonts w:ascii="Arial" w:hAnsi="Arial" w:cs="Arial"/>
          <w:b/>
          <w:bCs/>
          <w:i/>
          <w:iCs/>
          <w:lang w:val="en-GB"/>
        </w:rPr>
        <w:t xml:space="preserve"> </w:t>
      </w:r>
      <w:r w:rsidR="005F07CF">
        <w:rPr>
          <w:rFonts w:ascii="Arial" w:hAnsi="Arial" w:cs="Arial"/>
          <w:i/>
          <w:iCs/>
          <w:lang w:val="en-GB"/>
        </w:rPr>
        <w:t>het al begin aankom.</w:t>
      </w:r>
    </w:p>
    <w:p w14:paraId="6480295B" w14:textId="77777777" w:rsidR="002F1BAB" w:rsidRPr="002F1BAB" w:rsidRDefault="002F1BAB" w:rsidP="00240028">
      <w:pPr>
        <w:spacing w:after="0" w:line="360" w:lineRule="auto"/>
        <w:rPr>
          <w:rFonts w:ascii="Arial" w:hAnsi="Arial" w:cs="Arial"/>
          <w:lang w:val="en-GB"/>
        </w:rPr>
      </w:pPr>
    </w:p>
    <w:p w14:paraId="6F5BBBCA" w14:textId="77777777" w:rsidR="00B12D05" w:rsidRDefault="00B12D05" w:rsidP="00B12D05">
      <w:pPr>
        <w:spacing w:after="0" w:line="360" w:lineRule="auto"/>
        <w:rPr>
          <w:rFonts w:ascii="Arial" w:hAnsi="Arial" w:cs="Arial"/>
          <w:lang w:val="en-GB"/>
        </w:rPr>
      </w:pPr>
    </w:p>
    <w:p w14:paraId="2D403A5B" w14:textId="35DE2E1D"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num</w:t>
      </w:r>
      <w:r w:rsidRPr="00026D57">
        <w:rPr>
          <w:rFonts w:ascii="Arial" w:hAnsi="Arial" w:cs="Arial"/>
          <w:lang w:val="en-GB"/>
        </w:rPr>
        <w:t>_</w:t>
      </w:r>
      <w:r>
        <w:rPr>
          <w:rFonts w:ascii="Arial" w:hAnsi="Arial" w:cs="Arial"/>
          <w:lang w:val="en-GB"/>
        </w:rPr>
        <w:t>ordindef</w:t>
      </w:r>
    </w:p>
    <w:p w14:paraId="140B8635" w14:textId="5F87CEEF"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laaste</w:t>
      </w:r>
    </w:p>
    <w:p w14:paraId="19286E3B" w14:textId="77777777" w:rsidR="00B12D05" w:rsidRPr="00D0777A" w:rsidRDefault="00B12D05" w:rsidP="00B12D05">
      <w:pPr>
        <w:pStyle w:val="Heading3"/>
        <w:rPr>
          <w:rStyle w:val="Strong"/>
          <w:rFonts w:cs="Arial"/>
          <w:b/>
          <w:bCs/>
        </w:rPr>
      </w:pPr>
      <w:r w:rsidRPr="00D0777A">
        <w:rPr>
          <w:rStyle w:val="Strong"/>
          <w:rFonts w:cs="Arial"/>
          <w:b/>
          <w:bCs/>
        </w:rPr>
        <w:t>Notes:</w:t>
      </w:r>
    </w:p>
    <w:p w14:paraId="2BB1E5B7" w14:textId="341B5FD5" w:rsidR="00CB144E" w:rsidRDefault="00CB144E" w:rsidP="00CB144E">
      <w:pPr>
        <w:numPr>
          <w:ilvl w:val="0"/>
          <w:numId w:val="33"/>
        </w:numPr>
        <w:spacing w:after="0" w:line="360" w:lineRule="auto"/>
        <w:rPr>
          <w:rFonts w:ascii="Arial" w:hAnsi="Arial" w:cs="Arial"/>
          <w:lang w:val="en-GB"/>
        </w:rPr>
      </w:pPr>
      <w:r>
        <w:rPr>
          <w:rFonts w:ascii="Arial" w:hAnsi="Arial" w:cs="Arial"/>
          <w:lang w:val="en-GB"/>
        </w:rPr>
        <w:t>A word denoting the unknown order of something in a series</w:t>
      </w:r>
    </w:p>
    <w:p w14:paraId="3862FD6A" w14:textId="77777777" w:rsidR="00CB144E" w:rsidRPr="00A66692" w:rsidRDefault="00CB144E" w:rsidP="00CB144E">
      <w:pPr>
        <w:numPr>
          <w:ilvl w:val="0"/>
          <w:numId w:val="33"/>
        </w:numPr>
        <w:spacing w:after="0" w:line="360" w:lineRule="auto"/>
        <w:rPr>
          <w:rFonts w:ascii="Arial" w:hAnsi="Arial" w:cs="Arial"/>
          <w:lang w:val="en-GB"/>
        </w:rPr>
      </w:pPr>
      <w:r>
        <w:rPr>
          <w:rFonts w:ascii="Arial" w:hAnsi="Arial" w:cs="Arial"/>
          <w:lang w:val="en-GB"/>
        </w:rPr>
        <w:t>Always</w:t>
      </w:r>
      <w:r w:rsidRPr="00CB144E">
        <w:rPr>
          <w:rFonts w:ascii="Arial" w:hAnsi="Arial" w:cs="Arial"/>
          <w:lang w:val="en-GB"/>
        </w:rPr>
        <w:t xml:space="preserve"> used as a determiner in a noun phrase </w:t>
      </w:r>
    </w:p>
    <w:p w14:paraId="48A08E6B" w14:textId="77777777" w:rsidR="00CB144E" w:rsidRDefault="00CB144E" w:rsidP="00CB144E">
      <w:pPr>
        <w:numPr>
          <w:ilvl w:val="0"/>
          <w:numId w:val="33"/>
        </w:numPr>
        <w:spacing w:after="0" w:line="360" w:lineRule="auto"/>
        <w:rPr>
          <w:rFonts w:ascii="Arial" w:hAnsi="Arial" w:cs="Arial"/>
          <w:lang w:val="en-GB"/>
        </w:rPr>
      </w:pPr>
      <w:r>
        <w:rPr>
          <w:rFonts w:ascii="Arial" w:hAnsi="Arial" w:cs="Arial"/>
          <w:lang w:val="en-GB"/>
        </w:rPr>
        <w:lastRenderedPageBreak/>
        <w:t xml:space="preserve">If used as the head of a noun phrase, it should be tagged as indefinite pronoun </w:t>
      </w:r>
    </w:p>
    <w:p w14:paraId="52848094" w14:textId="360A6499" w:rsidR="00CB144E" w:rsidRPr="00C31CC8" w:rsidRDefault="00CB144E" w:rsidP="00CB144E">
      <w:pPr>
        <w:numPr>
          <w:ilvl w:val="1"/>
          <w:numId w:val="33"/>
        </w:numPr>
        <w:spacing w:after="0" w:line="360" w:lineRule="auto"/>
        <w:rPr>
          <w:rFonts w:ascii="Arial" w:hAnsi="Arial" w:cs="Arial"/>
          <w:lang w:val="en-GB"/>
        </w:rPr>
      </w:pPr>
      <w:r>
        <w:rPr>
          <w:rFonts w:ascii="Arial" w:hAnsi="Arial" w:cs="Arial"/>
          <w:lang w:val="en-GB"/>
        </w:rPr>
        <w:t xml:space="preserve">num_orddef: </w:t>
      </w:r>
      <w:r>
        <w:rPr>
          <w:rFonts w:ascii="Arial" w:hAnsi="Arial" w:cs="Arial"/>
          <w:i/>
          <w:iCs/>
          <w:lang w:val="en-GB"/>
        </w:rPr>
        <w:t xml:space="preserve">Sy verower die </w:t>
      </w:r>
      <w:r>
        <w:rPr>
          <w:rFonts w:ascii="Arial" w:hAnsi="Arial" w:cs="Arial"/>
          <w:b/>
          <w:bCs/>
          <w:i/>
          <w:iCs/>
          <w:lang w:val="en-GB"/>
        </w:rPr>
        <w:t>laaste</w:t>
      </w:r>
      <w:r>
        <w:rPr>
          <w:rFonts w:ascii="Arial" w:hAnsi="Arial" w:cs="Arial"/>
          <w:i/>
          <w:iCs/>
          <w:lang w:val="en-GB"/>
        </w:rPr>
        <w:t xml:space="preserve"> plek.</w:t>
      </w:r>
    </w:p>
    <w:p w14:paraId="40458236" w14:textId="73D87E78" w:rsidR="00CB144E" w:rsidRPr="00D0777A" w:rsidRDefault="00CB144E" w:rsidP="00CB144E">
      <w:pPr>
        <w:numPr>
          <w:ilvl w:val="1"/>
          <w:numId w:val="33"/>
        </w:numPr>
        <w:spacing w:after="0" w:line="360" w:lineRule="auto"/>
        <w:rPr>
          <w:rFonts w:ascii="Arial" w:hAnsi="Arial" w:cs="Arial"/>
          <w:lang w:val="en-GB"/>
        </w:rPr>
      </w:pPr>
      <w:r>
        <w:rPr>
          <w:rFonts w:ascii="Arial" w:hAnsi="Arial" w:cs="Arial"/>
          <w:lang w:val="en-GB"/>
        </w:rPr>
        <w:t xml:space="preserve">pron_indef: </w:t>
      </w:r>
      <w:r>
        <w:rPr>
          <w:rFonts w:ascii="Arial" w:hAnsi="Arial" w:cs="Arial"/>
          <w:i/>
          <w:iCs/>
          <w:lang w:val="en-GB"/>
        </w:rPr>
        <w:t>Die</w:t>
      </w:r>
      <w:r>
        <w:rPr>
          <w:rFonts w:ascii="Arial" w:hAnsi="Arial" w:cs="Arial"/>
          <w:b/>
          <w:bCs/>
          <w:i/>
          <w:iCs/>
          <w:lang w:val="en-GB"/>
        </w:rPr>
        <w:t xml:space="preserve"> laastes </w:t>
      </w:r>
      <w:r>
        <w:rPr>
          <w:rFonts w:ascii="Arial" w:hAnsi="Arial" w:cs="Arial"/>
          <w:i/>
          <w:iCs/>
          <w:lang w:val="en-GB"/>
        </w:rPr>
        <w:t>begin nou aankom.</w:t>
      </w:r>
    </w:p>
    <w:p w14:paraId="3F199225" w14:textId="62C66868" w:rsidR="00B12D05" w:rsidRPr="00D0777A" w:rsidRDefault="00B12D05" w:rsidP="00B12D05">
      <w:pPr>
        <w:numPr>
          <w:ilvl w:val="0"/>
          <w:numId w:val="33"/>
        </w:numPr>
        <w:spacing w:after="0" w:line="360" w:lineRule="auto"/>
        <w:rPr>
          <w:rFonts w:ascii="Arial" w:hAnsi="Arial" w:cs="Arial"/>
          <w:lang w:val="en-GB"/>
        </w:rPr>
      </w:pPr>
    </w:p>
    <w:p w14:paraId="7E622853" w14:textId="7155CC0E" w:rsidR="00B12D05" w:rsidRPr="00D0777A" w:rsidRDefault="00B12D05" w:rsidP="00B12D05">
      <w:pPr>
        <w:pStyle w:val="Heading2"/>
        <w:spacing w:line="360" w:lineRule="auto"/>
        <w:rPr>
          <w:rFonts w:cs="Arial"/>
        </w:rPr>
      </w:pPr>
      <w:r>
        <w:rPr>
          <w:rFonts w:cs="Arial"/>
        </w:rPr>
        <w:t>PARTICLE: Comparative</w:t>
      </w:r>
    </w:p>
    <w:p w14:paraId="16B1E420" w14:textId="44D6D671"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part</w:t>
      </w:r>
      <w:r w:rsidRPr="00026D57">
        <w:rPr>
          <w:rFonts w:ascii="Arial" w:hAnsi="Arial" w:cs="Arial"/>
          <w:lang w:val="en-GB"/>
        </w:rPr>
        <w:t>_</w:t>
      </w:r>
      <w:r>
        <w:rPr>
          <w:rFonts w:ascii="Arial" w:hAnsi="Arial" w:cs="Arial"/>
          <w:lang w:val="en-GB"/>
        </w:rPr>
        <w:t>comp</w:t>
      </w:r>
    </w:p>
    <w:p w14:paraId="41896FB9" w14:textId="1B2F6C72" w:rsidR="00B12D05" w:rsidRPr="00C062F7"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780BA1">
        <w:rPr>
          <w:rFonts w:cs="Arial"/>
          <w:i/>
          <w:iCs/>
        </w:rPr>
        <w:t>te</w:t>
      </w:r>
      <w:r w:rsidR="00C062F7" w:rsidRPr="00240028">
        <w:rPr>
          <w:rFonts w:cs="Arial"/>
          <w:i/>
          <w:iCs/>
        </w:rPr>
        <w:t xml:space="preserve"> </w:t>
      </w:r>
      <w:r w:rsidR="00C062F7" w:rsidRPr="00240028">
        <w:rPr>
          <w:rFonts w:cs="Arial"/>
          <w:b w:val="0"/>
          <w:bCs w:val="0"/>
          <w:i/>
          <w:iCs/>
        </w:rPr>
        <w:t xml:space="preserve">groot </w:t>
      </w:r>
      <w:r w:rsidR="00780BA1">
        <w:rPr>
          <w:rFonts w:cs="Arial"/>
          <w:b w:val="0"/>
          <w:bCs w:val="0"/>
          <w:i/>
          <w:iCs/>
        </w:rPr>
        <w:t>vir jou skoene</w:t>
      </w:r>
    </w:p>
    <w:p w14:paraId="508FECB7" w14:textId="77777777" w:rsidR="00B12D05" w:rsidRPr="00D0777A" w:rsidRDefault="00B12D05" w:rsidP="00B12D05">
      <w:pPr>
        <w:pStyle w:val="Heading3"/>
        <w:rPr>
          <w:rStyle w:val="Strong"/>
          <w:rFonts w:cs="Arial"/>
          <w:b/>
          <w:bCs/>
        </w:rPr>
      </w:pPr>
      <w:r w:rsidRPr="00D0777A">
        <w:rPr>
          <w:rStyle w:val="Strong"/>
          <w:rFonts w:cs="Arial"/>
          <w:b/>
          <w:bCs/>
        </w:rPr>
        <w:t>Notes:</w:t>
      </w:r>
    </w:p>
    <w:p w14:paraId="3C790086" w14:textId="05601A19" w:rsidR="00B12D05" w:rsidRPr="00D0777A" w:rsidRDefault="00C062F7" w:rsidP="00B12D05">
      <w:pPr>
        <w:numPr>
          <w:ilvl w:val="0"/>
          <w:numId w:val="33"/>
        </w:numPr>
        <w:spacing w:after="0" w:line="360" w:lineRule="auto"/>
        <w:rPr>
          <w:rFonts w:ascii="Arial" w:hAnsi="Arial" w:cs="Arial"/>
          <w:lang w:val="en-GB"/>
        </w:rPr>
      </w:pPr>
      <w:r>
        <w:rPr>
          <w:rFonts w:ascii="Arial" w:hAnsi="Arial" w:cs="Arial"/>
          <w:lang w:val="en-GB"/>
        </w:rPr>
        <w:t xml:space="preserve">The word </w:t>
      </w:r>
      <w:r w:rsidR="00780BA1" w:rsidRPr="00240028">
        <w:rPr>
          <w:rFonts w:ascii="Arial" w:hAnsi="Arial" w:cs="Arial"/>
          <w:i/>
          <w:iCs/>
          <w:lang w:val="en-GB"/>
        </w:rPr>
        <w:t>te</w:t>
      </w:r>
      <w:r w:rsidR="00780BA1">
        <w:rPr>
          <w:rFonts w:ascii="Arial" w:hAnsi="Arial" w:cs="Arial"/>
          <w:b/>
          <w:bCs/>
          <w:i/>
          <w:iCs/>
          <w:lang w:val="en-GB"/>
        </w:rPr>
        <w:t xml:space="preserve"> </w:t>
      </w:r>
      <w:r w:rsidR="00780BA1">
        <w:rPr>
          <w:rFonts w:ascii="Arial" w:hAnsi="Arial" w:cs="Arial"/>
          <w:lang w:val="en-GB"/>
        </w:rPr>
        <w:t>used as a modifier in an adjective or adverb phrase</w:t>
      </w:r>
    </w:p>
    <w:p w14:paraId="6B0687D3" w14:textId="4B07F214" w:rsidR="00B12D05" w:rsidRPr="00D0777A" w:rsidRDefault="00B12D05" w:rsidP="00B12D05">
      <w:pPr>
        <w:pStyle w:val="Heading2"/>
        <w:spacing w:line="360" w:lineRule="auto"/>
        <w:rPr>
          <w:rFonts w:cs="Arial"/>
        </w:rPr>
      </w:pPr>
      <w:r>
        <w:rPr>
          <w:rFonts w:cs="Arial"/>
        </w:rPr>
        <w:t>PARTICLE: Conjunctive</w:t>
      </w:r>
    </w:p>
    <w:p w14:paraId="749599D1" w14:textId="6FF89704"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part</w:t>
      </w:r>
      <w:r w:rsidRPr="00026D57">
        <w:rPr>
          <w:rFonts w:ascii="Arial" w:hAnsi="Arial" w:cs="Arial"/>
          <w:lang w:val="en-GB"/>
        </w:rPr>
        <w:t>_</w:t>
      </w:r>
      <w:r>
        <w:rPr>
          <w:rFonts w:ascii="Arial" w:hAnsi="Arial" w:cs="Arial"/>
          <w:lang w:val="en-GB"/>
        </w:rPr>
        <w:t>conj</w:t>
      </w:r>
    </w:p>
    <w:p w14:paraId="2A3AE3FC" w14:textId="4AC29D5E" w:rsidR="00B12D05" w:rsidRPr="009A6627"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én …</w:t>
      </w:r>
      <w:r w:rsidR="00DD29CF" w:rsidRPr="00DD29CF">
        <w:rPr>
          <w:rFonts w:cs="Arial"/>
        </w:rPr>
        <w:t xml:space="preserve"> en, </w:t>
      </w:r>
      <w:r w:rsidR="00DD29CF" w:rsidRPr="00DD29CF">
        <w:rPr>
          <w:rFonts w:cs="Arial"/>
          <w:b w:val="0"/>
          <w:bCs w:val="0"/>
        </w:rPr>
        <w:t>hoe …</w:t>
      </w:r>
      <w:r w:rsidR="00DD29CF" w:rsidRPr="00DD29CF">
        <w:rPr>
          <w:rFonts w:cs="Arial"/>
        </w:rPr>
        <w:t xml:space="preserve"> hoe, </w:t>
      </w:r>
      <w:r w:rsidR="00DD29CF" w:rsidRPr="00DD29CF">
        <w:rPr>
          <w:rFonts w:cs="Arial"/>
          <w:b w:val="0"/>
          <w:bCs w:val="0"/>
        </w:rPr>
        <w:t>sowel …</w:t>
      </w:r>
      <w:r w:rsidR="00DD29CF" w:rsidRPr="00DD29CF">
        <w:rPr>
          <w:rFonts w:cs="Arial"/>
        </w:rPr>
        <w:t xml:space="preserve"> as</w:t>
      </w:r>
    </w:p>
    <w:p w14:paraId="3048F42B" w14:textId="77777777" w:rsidR="00B12D05" w:rsidRPr="00D0777A" w:rsidRDefault="00B12D05" w:rsidP="00B12D05">
      <w:pPr>
        <w:pStyle w:val="Heading3"/>
        <w:rPr>
          <w:rStyle w:val="Strong"/>
          <w:rFonts w:cs="Arial"/>
          <w:b/>
          <w:bCs/>
        </w:rPr>
      </w:pPr>
      <w:r w:rsidRPr="00D0777A">
        <w:rPr>
          <w:rStyle w:val="Strong"/>
          <w:rFonts w:cs="Arial"/>
          <w:b/>
          <w:bCs/>
        </w:rPr>
        <w:t>Notes:</w:t>
      </w:r>
    </w:p>
    <w:p w14:paraId="79CBE33E" w14:textId="52D5EBE6" w:rsidR="00B12D05" w:rsidRPr="00D0777A" w:rsidRDefault="00C062F7" w:rsidP="00B12D05">
      <w:pPr>
        <w:numPr>
          <w:ilvl w:val="0"/>
          <w:numId w:val="33"/>
        </w:numPr>
        <w:spacing w:after="0" w:line="360" w:lineRule="auto"/>
        <w:rPr>
          <w:rFonts w:ascii="Arial" w:hAnsi="Arial" w:cs="Arial"/>
          <w:lang w:val="en-GB"/>
        </w:rPr>
      </w:pPr>
      <w:r>
        <w:rPr>
          <w:rFonts w:ascii="Arial" w:hAnsi="Arial" w:cs="Arial"/>
          <w:lang w:val="en-GB"/>
        </w:rPr>
        <w:t>A word used in conjunction with a conjunction in a multi-word conjunction phrase</w:t>
      </w:r>
    </w:p>
    <w:p w14:paraId="1DD9C89F" w14:textId="29817E1C" w:rsidR="00B12D05" w:rsidRPr="00D0777A" w:rsidRDefault="00B12D05" w:rsidP="00B12D05">
      <w:pPr>
        <w:pStyle w:val="Heading2"/>
        <w:spacing w:line="360" w:lineRule="auto"/>
        <w:rPr>
          <w:rFonts w:cs="Arial"/>
        </w:rPr>
      </w:pPr>
      <w:r>
        <w:rPr>
          <w:rFonts w:cs="Arial"/>
        </w:rPr>
        <w:t>PARTICLE: Genitive</w:t>
      </w:r>
    </w:p>
    <w:p w14:paraId="46F2426B" w14:textId="23D1A210"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part</w:t>
      </w:r>
      <w:r w:rsidRPr="00026D57">
        <w:rPr>
          <w:rFonts w:ascii="Arial" w:hAnsi="Arial" w:cs="Arial"/>
          <w:lang w:val="en-GB"/>
        </w:rPr>
        <w:t>_</w:t>
      </w:r>
      <w:r>
        <w:rPr>
          <w:rFonts w:ascii="Arial" w:hAnsi="Arial" w:cs="Arial"/>
          <w:lang w:val="en-GB"/>
        </w:rPr>
        <w:t>gen</w:t>
      </w:r>
    </w:p>
    <w:p w14:paraId="56EAE7B9" w14:textId="0E1DF136"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se, s'n</w:t>
      </w:r>
    </w:p>
    <w:p w14:paraId="0CC890C8" w14:textId="77777777" w:rsidR="00B12D05" w:rsidRPr="00D0777A" w:rsidRDefault="00B12D05" w:rsidP="00B12D05">
      <w:pPr>
        <w:pStyle w:val="Heading3"/>
        <w:rPr>
          <w:rStyle w:val="Strong"/>
          <w:rFonts w:cs="Arial"/>
          <w:b/>
          <w:bCs/>
        </w:rPr>
      </w:pPr>
      <w:r w:rsidRPr="00D0777A">
        <w:rPr>
          <w:rStyle w:val="Strong"/>
          <w:rFonts w:cs="Arial"/>
          <w:b/>
          <w:bCs/>
        </w:rPr>
        <w:t>Notes:</w:t>
      </w:r>
    </w:p>
    <w:p w14:paraId="056703B4" w14:textId="73C7C6F2" w:rsidR="00B12D05" w:rsidRPr="00D0777A" w:rsidRDefault="00C062F7" w:rsidP="00B12D05">
      <w:pPr>
        <w:numPr>
          <w:ilvl w:val="0"/>
          <w:numId w:val="33"/>
        </w:numPr>
        <w:spacing w:after="0" w:line="360" w:lineRule="auto"/>
        <w:rPr>
          <w:rFonts w:ascii="Arial" w:hAnsi="Arial" w:cs="Arial"/>
          <w:lang w:val="en-GB"/>
        </w:rPr>
      </w:pPr>
      <w:r>
        <w:rPr>
          <w:rFonts w:ascii="Arial" w:hAnsi="Arial" w:cs="Arial"/>
          <w:lang w:val="en-GB"/>
        </w:rPr>
        <w:t xml:space="preserve">The words </w:t>
      </w:r>
      <w:r>
        <w:rPr>
          <w:rFonts w:ascii="Arial" w:hAnsi="Arial" w:cs="Arial"/>
          <w:i/>
          <w:iCs/>
          <w:lang w:val="en-GB"/>
        </w:rPr>
        <w:t xml:space="preserve">se </w:t>
      </w:r>
      <w:r>
        <w:rPr>
          <w:rFonts w:ascii="Arial" w:hAnsi="Arial" w:cs="Arial"/>
          <w:lang w:val="en-GB"/>
        </w:rPr>
        <w:t xml:space="preserve">and </w:t>
      </w:r>
      <w:r>
        <w:rPr>
          <w:rFonts w:ascii="Arial" w:hAnsi="Arial" w:cs="Arial"/>
          <w:i/>
          <w:iCs/>
          <w:lang w:val="en-GB"/>
        </w:rPr>
        <w:t xml:space="preserve">s’n </w:t>
      </w:r>
      <w:r>
        <w:rPr>
          <w:rFonts w:ascii="Arial" w:hAnsi="Arial" w:cs="Arial"/>
          <w:lang w:val="en-GB"/>
        </w:rPr>
        <w:t>used in genitive constructions</w:t>
      </w:r>
    </w:p>
    <w:p w14:paraId="5C05C8F6" w14:textId="75711CE1" w:rsidR="00B12D05" w:rsidRPr="00D0777A" w:rsidRDefault="00B12D05" w:rsidP="00B12D05">
      <w:pPr>
        <w:pStyle w:val="Heading2"/>
        <w:spacing w:line="360" w:lineRule="auto"/>
        <w:rPr>
          <w:rFonts w:cs="Arial"/>
        </w:rPr>
      </w:pPr>
      <w:r>
        <w:rPr>
          <w:rFonts w:cs="Arial"/>
        </w:rPr>
        <w:t>PARTICLE: Infinitive</w:t>
      </w:r>
    </w:p>
    <w:p w14:paraId="64FB6486" w14:textId="59D507C7"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part</w:t>
      </w:r>
      <w:r w:rsidRPr="00026D57">
        <w:rPr>
          <w:rFonts w:ascii="Arial" w:hAnsi="Arial" w:cs="Arial"/>
          <w:lang w:val="en-GB"/>
        </w:rPr>
        <w:t>_</w:t>
      </w:r>
      <w:r>
        <w:rPr>
          <w:rFonts w:ascii="Arial" w:hAnsi="Arial" w:cs="Arial"/>
          <w:lang w:val="en-GB"/>
        </w:rPr>
        <w:t>infin</w:t>
      </w:r>
    </w:p>
    <w:p w14:paraId="1B4C5CBF" w14:textId="728B2E5F" w:rsidR="00B12D05" w:rsidRPr="00DD29CF" w:rsidRDefault="00B12D05" w:rsidP="00B12D05">
      <w:pPr>
        <w:pStyle w:val="Heading3"/>
        <w:rPr>
          <w:rFonts w:cs="Arial"/>
          <w:b w:val="0"/>
          <w:bCs w:val="0"/>
        </w:rPr>
      </w:pPr>
      <w:r w:rsidRPr="00D0777A">
        <w:rPr>
          <w:rFonts w:cs="Arial"/>
        </w:rPr>
        <w:t>Examples:</w:t>
      </w:r>
      <w:r>
        <w:rPr>
          <w:rFonts w:cs="Arial"/>
        </w:rPr>
        <w:t xml:space="preserve"> </w:t>
      </w:r>
      <w:r w:rsidRPr="00DD29CF">
        <w:rPr>
          <w:rFonts w:cs="Arial"/>
          <w:b w:val="0"/>
          <w:bCs w:val="0"/>
        </w:rPr>
        <w:tab/>
      </w:r>
      <w:r w:rsidR="00DD29CF" w:rsidRPr="00DD29CF">
        <w:rPr>
          <w:rFonts w:cs="Arial"/>
          <w:b w:val="0"/>
          <w:bCs w:val="0"/>
        </w:rPr>
        <w:t>om</w:t>
      </w:r>
      <w:r w:rsidR="00DD29CF" w:rsidRPr="00DD29CF">
        <w:rPr>
          <w:rFonts w:cs="Arial"/>
        </w:rPr>
        <w:t xml:space="preserve"> te </w:t>
      </w:r>
      <w:r w:rsidR="00DD29CF" w:rsidRPr="00DD29CF">
        <w:rPr>
          <w:rFonts w:cs="Arial"/>
          <w:b w:val="0"/>
          <w:bCs w:val="0"/>
        </w:rPr>
        <w:t>eet</w:t>
      </w:r>
    </w:p>
    <w:p w14:paraId="5B8ECCB9" w14:textId="77777777" w:rsidR="00B12D05" w:rsidRPr="00D0777A" w:rsidRDefault="00B12D05" w:rsidP="00B12D05">
      <w:pPr>
        <w:pStyle w:val="Heading3"/>
        <w:rPr>
          <w:rStyle w:val="Strong"/>
          <w:rFonts w:cs="Arial"/>
          <w:b/>
          <w:bCs/>
        </w:rPr>
      </w:pPr>
      <w:r w:rsidRPr="00D0777A">
        <w:rPr>
          <w:rStyle w:val="Strong"/>
          <w:rFonts w:cs="Arial"/>
          <w:b/>
          <w:bCs/>
        </w:rPr>
        <w:t>Notes:</w:t>
      </w:r>
    </w:p>
    <w:p w14:paraId="1050BE09" w14:textId="52281D6F" w:rsidR="00B12D05" w:rsidRPr="00D0777A" w:rsidRDefault="00C062F7" w:rsidP="00B12D05">
      <w:pPr>
        <w:numPr>
          <w:ilvl w:val="0"/>
          <w:numId w:val="33"/>
        </w:numPr>
        <w:spacing w:after="0" w:line="360" w:lineRule="auto"/>
        <w:rPr>
          <w:rFonts w:ascii="Arial" w:hAnsi="Arial" w:cs="Arial"/>
          <w:lang w:val="en-GB"/>
        </w:rPr>
      </w:pPr>
      <w:r>
        <w:rPr>
          <w:rFonts w:ascii="Arial" w:hAnsi="Arial" w:cs="Arial"/>
          <w:lang w:val="en-GB"/>
        </w:rPr>
        <w:t xml:space="preserve">The word </w:t>
      </w:r>
      <w:r>
        <w:rPr>
          <w:rFonts w:ascii="Arial" w:hAnsi="Arial" w:cs="Arial"/>
          <w:i/>
          <w:iCs/>
          <w:lang w:val="en-GB"/>
        </w:rPr>
        <w:t xml:space="preserve">te </w:t>
      </w:r>
      <w:r>
        <w:rPr>
          <w:rFonts w:ascii="Arial" w:hAnsi="Arial" w:cs="Arial"/>
          <w:lang w:val="en-GB"/>
        </w:rPr>
        <w:t>used in an infinitive construction</w:t>
      </w:r>
    </w:p>
    <w:p w14:paraId="0497172C" w14:textId="4B5A1C2C" w:rsidR="00B12D05" w:rsidRPr="00D0777A" w:rsidRDefault="00B12D05" w:rsidP="00B12D05">
      <w:pPr>
        <w:pStyle w:val="Heading2"/>
        <w:spacing w:line="360" w:lineRule="auto"/>
        <w:rPr>
          <w:rFonts w:cs="Arial"/>
        </w:rPr>
      </w:pPr>
      <w:r>
        <w:rPr>
          <w:rFonts w:cs="Arial"/>
        </w:rPr>
        <w:t>PARTICLE: Linking</w:t>
      </w:r>
    </w:p>
    <w:p w14:paraId="3360936E" w14:textId="2480066D"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part</w:t>
      </w:r>
      <w:r w:rsidRPr="00026D57">
        <w:rPr>
          <w:rFonts w:ascii="Arial" w:hAnsi="Arial" w:cs="Arial"/>
          <w:lang w:val="en-GB"/>
        </w:rPr>
        <w:t>_</w:t>
      </w:r>
      <w:r>
        <w:rPr>
          <w:rFonts w:ascii="Arial" w:hAnsi="Arial" w:cs="Arial"/>
          <w:lang w:val="en-GB"/>
        </w:rPr>
        <w:t>lk</w:t>
      </w:r>
    </w:p>
    <w:p w14:paraId="1B04AF64" w14:textId="70A15C7E" w:rsidR="00B12D05" w:rsidRPr="00DD29CF" w:rsidRDefault="00B12D05" w:rsidP="00B12D05">
      <w:pPr>
        <w:pStyle w:val="Heading3"/>
        <w:rPr>
          <w:rFonts w:cs="Arial"/>
          <w:b w:val="0"/>
          <w:bCs w:val="0"/>
        </w:rPr>
      </w:pPr>
      <w:r w:rsidRPr="00D0777A">
        <w:rPr>
          <w:rFonts w:cs="Arial"/>
        </w:rPr>
        <w:lastRenderedPageBreak/>
        <w:t>Examples:</w:t>
      </w:r>
      <w:r>
        <w:rPr>
          <w:rFonts w:cs="Arial"/>
        </w:rPr>
        <w:t xml:space="preserve"> </w:t>
      </w:r>
      <w:r>
        <w:rPr>
          <w:rFonts w:cs="Arial"/>
        </w:rPr>
        <w:tab/>
      </w:r>
      <w:r w:rsidR="00C062F7" w:rsidRPr="00240028">
        <w:rPr>
          <w:rFonts w:cs="Arial"/>
          <w:b w:val="0"/>
          <w:bCs w:val="0"/>
        </w:rPr>
        <w:t>sit/lê/loop/staan</w:t>
      </w:r>
      <w:r w:rsidR="00C062F7">
        <w:rPr>
          <w:rFonts w:cs="Arial"/>
        </w:rPr>
        <w:t xml:space="preserve"> </w:t>
      </w:r>
      <w:r w:rsidR="00DD29CF" w:rsidRPr="00240028">
        <w:rPr>
          <w:rFonts w:cs="Arial"/>
        </w:rPr>
        <w:t>en</w:t>
      </w:r>
      <w:r w:rsidR="00C062F7">
        <w:rPr>
          <w:rFonts w:cs="Arial"/>
          <w:b w:val="0"/>
          <w:bCs w:val="0"/>
        </w:rPr>
        <w:t xml:space="preserve"> eet</w:t>
      </w:r>
    </w:p>
    <w:p w14:paraId="1DC94D4C" w14:textId="77777777" w:rsidR="00B12D05" w:rsidRPr="00D0777A" w:rsidRDefault="00B12D05" w:rsidP="00B12D05">
      <w:pPr>
        <w:pStyle w:val="Heading3"/>
        <w:rPr>
          <w:rStyle w:val="Strong"/>
          <w:rFonts w:cs="Arial"/>
          <w:b/>
          <w:bCs/>
        </w:rPr>
      </w:pPr>
      <w:r w:rsidRPr="00D0777A">
        <w:rPr>
          <w:rStyle w:val="Strong"/>
          <w:rFonts w:cs="Arial"/>
          <w:b/>
          <w:bCs/>
        </w:rPr>
        <w:t>Notes:</w:t>
      </w:r>
    </w:p>
    <w:p w14:paraId="4EA71867" w14:textId="67FE1E56" w:rsidR="00B12D05" w:rsidRPr="00D0777A" w:rsidRDefault="00C062F7" w:rsidP="00B12D05">
      <w:pPr>
        <w:numPr>
          <w:ilvl w:val="0"/>
          <w:numId w:val="33"/>
        </w:numPr>
        <w:spacing w:after="0" w:line="360" w:lineRule="auto"/>
        <w:rPr>
          <w:rFonts w:ascii="Arial" w:hAnsi="Arial" w:cs="Arial"/>
          <w:lang w:val="en-GB"/>
        </w:rPr>
      </w:pPr>
      <w:r>
        <w:rPr>
          <w:rFonts w:ascii="Arial" w:hAnsi="Arial" w:cs="Arial"/>
          <w:lang w:val="en-GB"/>
        </w:rPr>
        <w:t xml:space="preserve">The word </w:t>
      </w:r>
      <w:r>
        <w:rPr>
          <w:rFonts w:ascii="Arial" w:hAnsi="Arial" w:cs="Arial"/>
          <w:i/>
          <w:iCs/>
          <w:lang w:val="en-GB"/>
        </w:rPr>
        <w:t xml:space="preserve">en </w:t>
      </w:r>
      <w:r>
        <w:rPr>
          <w:rFonts w:ascii="Arial" w:hAnsi="Arial" w:cs="Arial"/>
          <w:lang w:val="en-GB"/>
        </w:rPr>
        <w:t>used in the verbal hendiadys construction</w:t>
      </w:r>
    </w:p>
    <w:p w14:paraId="7B5FFF4E" w14:textId="7284A85C" w:rsidR="00B12D05" w:rsidRPr="00D0777A" w:rsidRDefault="00B12D05" w:rsidP="00B12D05">
      <w:pPr>
        <w:pStyle w:val="Heading2"/>
        <w:spacing w:line="360" w:lineRule="auto"/>
        <w:rPr>
          <w:rFonts w:cs="Arial"/>
        </w:rPr>
      </w:pPr>
      <w:r>
        <w:rPr>
          <w:rFonts w:cs="Arial"/>
        </w:rPr>
        <w:t>PARTICLE: Negative</w:t>
      </w:r>
    </w:p>
    <w:p w14:paraId="2CD25603" w14:textId="23F4ECCD"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part</w:t>
      </w:r>
      <w:r w:rsidRPr="00026D57">
        <w:rPr>
          <w:rFonts w:ascii="Arial" w:hAnsi="Arial" w:cs="Arial"/>
          <w:lang w:val="en-GB"/>
        </w:rPr>
        <w:t>_</w:t>
      </w:r>
      <w:r>
        <w:rPr>
          <w:rFonts w:ascii="Arial" w:hAnsi="Arial" w:cs="Arial"/>
          <w:lang w:val="en-GB"/>
        </w:rPr>
        <w:t>neg</w:t>
      </w:r>
    </w:p>
    <w:p w14:paraId="1C3A828A" w14:textId="37799C64" w:rsidR="00B12D05" w:rsidRPr="009A6627"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nie</w:t>
      </w:r>
    </w:p>
    <w:p w14:paraId="0BAEAC9F" w14:textId="77777777" w:rsidR="00B12D05" w:rsidRPr="00D0777A" w:rsidRDefault="00B12D05" w:rsidP="00B12D05">
      <w:pPr>
        <w:pStyle w:val="Heading3"/>
        <w:rPr>
          <w:rStyle w:val="Strong"/>
          <w:rFonts w:cs="Arial"/>
          <w:b/>
          <w:bCs/>
        </w:rPr>
      </w:pPr>
      <w:r w:rsidRPr="00D0777A">
        <w:rPr>
          <w:rStyle w:val="Strong"/>
          <w:rFonts w:cs="Arial"/>
          <w:b/>
          <w:bCs/>
        </w:rPr>
        <w:t>Notes:</w:t>
      </w:r>
    </w:p>
    <w:p w14:paraId="472103FD" w14:textId="1ADEC27B" w:rsidR="00B12D05" w:rsidRDefault="005F435B" w:rsidP="00B12D05">
      <w:pPr>
        <w:numPr>
          <w:ilvl w:val="0"/>
          <w:numId w:val="33"/>
        </w:numPr>
        <w:spacing w:after="0" w:line="360" w:lineRule="auto"/>
        <w:rPr>
          <w:rFonts w:ascii="Arial" w:hAnsi="Arial" w:cs="Arial"/>
          <w:lang w:val="en-GB"/>
        </w:rPr>
      </w:pPr>
      <w:r>
        <w:rPr>
          <w:rFonts w:ascii="Arial" w:hAnsi="Arial" w:cs="Arial"/>
          <w:lang w:val="en-GB"/>
        </w:rPr>
        <w:t xml:space="preserve">The second </w:t>
      </w:r>
      <w:r>
        <w:rPr>
          <w:rFonts w:ascii="Arial" w:hAnsi="Arial" w:cs="Arial"/>
          <w:i/>
          <w:iCs/>
          <w:lang w:val="en-GB"/>
        </w:rPr>
        <w:t xml:space="preserve">nie </w:t>
      </w:r>
      <w:r>
        <w:rPr>
          <w:rFonts w:ascii="Arial" w:hAnsi="Arial" w:cs="Arial"/>
          <w:lang w:val="en-GB"/>
        </w:rPr>
        <w:t>used in the negative construction</w:t>
      </w:r>
    </w:p>
    <w:p w14:paraId="61CF4203" w14:textId="7983A3A9" w:rsidR="005F435B" w:rsidRDefault="005F435B" w:rsidP="00B12D05">
      <w:pPr>
        <w:numPr>
          <w:ilvl w:val="0"/>
          <w:numId w:val="33"/>
        </w:numPr>
        <w:spacing w:after="0" w:line="360" w:lineRule="auto"/>
        <w:rPr>
          <w:rFonts w:ascii="Arial" w:hAnsi="Arial" w:cs="Arial"/>
          <w:lang w:val="en-GB"/>
        </w:rPr>
      </w:pPr>
      <w:r>
        <w:rPr>
          <w:rFonts w:ascii="Arial" w:hAnsi="Arial" w:cs="Arial"/>
          <w:lang w:val="en-GB"/>
        </w:rPr>
        <w:t xml:space="preserve">Note that only the second </w:t>
      </w:r>
      <w:r>
        <w:rPr>
          <w:rFonts w:ascii="Arial" w:hAnsi="Arial" w:cs="Arial"/>
          <w:i/>
          <w:iCs/>
          <w:lang w:val="en-GB"/>
        </w:rPr>
        <w:t xml:space="preserve">nie </w:t>
      </w:r>
      <w:r>
        <w:rPr>
          <w:rFonts w:ascii="Arial" w:hAnsi="Arial" w:cs="Arial"/>
          <w:lang w:val="en-GB"/>
        </w:rPr>
        <w:t>is a part_neg</w:t>
      </w:r>
    </w:p>
    <w:p w14:paraId="6FE1E63E" w14:textId="71A2DBD0" w:rsidR="005F435B" w:rsidRPr="00240028" w:rsidRDefault="005F435B" w:rsidP="005F435B">
      <w:pPr>
        <w:numPr>
          <w:ilvl w:val="1"/>
          <w:numId w:val="33"/>
        </w:numPr>
        <w:spacing w:after="0" w:line="360" w:lineRule="auto"/>
        <w:rPr>
          <w:rFonts w:ascii="Arial" w:hAnsi="Arial" w:cs="Arial"/>
          <w:lang w:val="en-GB"/>
        </w:rPr>
      </w:pPr>
      <w:r>
        <w:rPr>
          <w:rFonts w:ascii="Arial" w:hAnsi="Arial" w:cs="Arial"/>
          <w:lang w:val="en-GB"/>
        </w:rPr>
        <w:t xml:space="preserve">part_neg: </w:t>
      </w:r>
      <w:r>
        <w:rPr>
          <w:rFonts w:ascii="Arial" w:hAnsi="Arial" w:cs="Arial"/>
          <w:i/>
          <w:iCs/>
          <w:lang w:val="en-GB"/>
        </w:rPr>
        <w:t xml:space="preserve">Niemand het gekom </w:t>
      </w:r>
      <w:r w:rsidRPr="00240028">
        <w:rPr>
          <w:rFonts w:ascii="Arial" w:hAnsi="Arial" w:cs="Arial"/>
          <w:b/>
          <w:bCs/>
          <w:i/>
          <w:iCs/>
          <w:lang w:val="en-GB"/>
        </w:rPr>
        <w:t>nie</w:t>
      </w:r>
      <w:r>
        <w:rPr>
          <w:rFonts w:ascii="Arial" w:hAnsi="Arial" w:cs="Arial"/>
          <w:i/>
          <w:iCs/>
          <w:lang w:val="en-GB"/>
        </w:rPr>
        <w:t>.</w:t>
      </w:r>
    </w:p>
    <w:p w14:paraId="060E39A7" w14:textId="2205E71F" w:rsidR="005F435B" w:rsidRPr="00240028" w:rsidRDefault="005F435B" w:rsidP="005F435B">
      <w:pPr>
        <w:numPr>
          <w:ilvl w:val="1"/>
          <w:numId w:val="33"/>
        </w:numPr>
        <w:spacing w:after="0" w:line="360" w:lineRule="auto"/>
        <w:rPr>
          <w:rFonts w:ascii="Arial" w:hAnsi="Arial" w:cs="Arial"/>
          <w:lang w:val="en-GB"/>
        </w:rPr>
      </w:pPr>
      <w:r>
        <w:rPr>
          <w:rFonts w:ascii="Arial" w:hAnsi="Arial" w:cs="Arial"/>
          <w:lang w:val="en-GB"/>
        </w:rPr>
        <w:t xml:space="preserve">adv_true: </w:t>
      </w:r>
      <w:r>
        <w:rPr>
          <w:rFonts w:ascii="Arial" w:hAnsi="Arial" w:cs="Arial"/>
          <w:i/>
          <w:iCs/>
          <w:lang w:val="en-GB"/>
        </w:rPr>
        <w:t xml:space="preserve">Ek is </w:t>
      </w:r>
      <w:r>
        <w:rPr>
          <w:rFonts w:ascii="Arial" w:hAnsi="Arial" w:cs="Arial"/>
          <w:b/>
          <w:bCs/>
          <w:i/>
          <w:iCs/>
          <w:lang w:val="en-GB"/>
        </w:rPr>
        <w:t xml:space="preserve">nie </w:t>
      </w:r>
      <w:r>
        <w:rPr>
          <w:rFonts w:ascii="Arial" w:hAnsi="Arial" w:cs="Arial"/>
          <w:i/>
          <w:iCs/>
          <w:lang w:val="en-GB"/>
        </w:rPr>
        <w:t>moeg nie.</w:t>
      </w:r>
    </w:p>
    <w:p w14:paraId="14295868" w14:textId="5D08EEF0" w:rsidR="005F435B" w:rsidRPr="00240028" w:rsidRDefault="005F435B" w:rsidP="005F435B">
      <w:pPr>
        <w:numPr>
          <w:ilvl w:val="1"/>
          <w:numId w:val="33"/>
        </w:numPr>
        <w:spacing w:after="0" w:line="360" w:lineRule="auto"/>
        <w:rPr>
          <w:rFonts w:ascii="Arial" w:hAnsi="Arial" w:cs="Arial"/>
          <w:lang w:val="en-GB"/>
        </w:rPr>
      </w:pPr>
      <w:r>
        <w:rPr>
          <w:rFonts w:ascii="Arial" w:hAnsi="Arial" w:cs="Arial"/>
          <w:lang w:val="en-GB"/>
        </w:rPr>
        <w:t>adv_true:</w:t>
      </w:r>
      <w:r>
        <w:rPr>
          <w:rFonts w:ascii="Arial" w:hAnsi="Arial" w:cs="Arial"/>
          <w:i/>
          <w:iCs/>
          <w:lang w:val="en-GB"/>
        </w:rPr>
        <w:t xml:space="preserve"> Ek sien dit </w:t>
      </w:r>
      <w:r>
        <w:rPr>
          <w:rFonts w:ascii="Arial" w:hAnsi="Arial" w:cs="Arial"/>
          <w:b/>
          <w:bCs/>
          <w:i/>
          <w:iCs/>
          <w:lang w:val="en-GB"/>
        </w:rPr>
        <w:t>nêrens</w:t>
      </w:r>
      <w:r>
        <w:rPr>
          <w:rFonts w:ascii="Arial" w:hAnsi="Arial" w:cs="Arial"/>
          <w:i/>
          <w:iCs/>
          <w:lang w:val="en-GB"/>
        </w:rPr>
        <w:t>.</w:t>
      </w:r>
      <w:r>
        <w:rPr>
          <w:rFonts w:ascii="Arial" w:hAnsi="Arial" w:cs="Arial"/>
          <w:b/>
          <w:bCs/>
          <w:i/>
          <w:iCs/>
          <w:lang w:val="en-GB"/>
        </w:rPr>
        <w:t xml:space="preserve"> / </w:t>
      </w:r>
      <w:r w:rsidRPr="00240028">
        <w:rPr>
          <w:rFonts w:ascii="Arial" w:hAnsi="Arial" w:cs="Arial"/>
          <w:i/>
          <w:iCs/>
          <w:lang w:val="en-GB"/>
        </w:rPr>
        <w:t xml:space="preserve">Jy daag </w:t>
      </w:r>
      <w:r>
        <w:rPr>
          <w:rFonts w:ascii="Arial" w:hAnsi="Arial" w:cs="Arial"/>
          <w:b/>
          <w:bCs/>
          <w:i/>
          <w:iCs/>
          <w:lang w:val="en-GB"/>
        </w:rPr>
        <w:t xml:space="preserve">nooit </w:t>
      </w:r>
      <w:r>
        <w:rPr>
          <w:rFonts w:ascii="Arial" w:hAnsi="Arial" w:cs="Arial"/>
          <w:i/>
          <w:iCs/>
          <w:lang w:val="en-GB"/>
        </w:rPr>
        <w:t>op nie</w:t>
      </w:r>
    </w:p>
    <w:p w14:paraId="0E8EF1A1" w14:textId="0D561B2D" w:rsidR="005F435B" w:rsidRPr="00D0777A" w:rsidRDefault="005F435B" w:rsidP="00240028">
      <w:pPr>
        <w:numPr>
          <w:ilvl w:val="1"/>
          <w:numId w:val="33"/>
        </w:numPr>
        <w:spacing w:after="0" w:line="360" w:lineRule="auto"/>
        <w:rPr>
          <w:rFonts w:ascii="Arial" w:hAnsi="Arial" w:cs="Arial"/>
          <w:lang w:val="en-GB"/>
        </w:rPr>
      </w:pPr>
      <w:r>
        <w:rPr>
          <w:rFonts w:ascii="Arial" w:hAnsi="Arial" w:cs="Arial"/>
          <w:lang w:val="en-GB"/>
        </w:rPr>
        <w:t xml:space="preserve">pn_indef: </w:t>
      </w:r>
      <w:r>
        <w:rPr>
          <w:rFonts w:ascii="Arial" w:hAnsi="Arial" w:cs="Arial"/>
          <w:b/>
          <w:bCs/>
          <w:i/>
          <w:iCs/>
          <w:lang w:val="en-GB"/>
        </w:rPr>
        <w:t xml:space="preserve">Niemand </w:t>
      </w:r>
      <w:r>
        <w:rPr>
          <w:rFonts w:ascii="Arial" w:hAnsi="Arial" w:cs="Arial"/>
          <w:i/>
          <w:iCs/>
          <w:lang w:val="en-GB"/>
        </w:rPr>
        <w:t xml:space="preserve">het opgedaag nie. / Ek weet </w:t>
      </w:r>
      <w:r>
        <w:rPr>
          <w:rFonts w:ascii="Arial" w:hAnsi="Arial" w:cs="Arial"/>
          <w:b/>
          <w:bCs/>
          <w:i/>
          <w:iCs/>
          <w:lang w:val="en-GB"/>
        </w:rPr>
        <w:t xml:space="preserve">niks </w:t>
      </w:r>
      <w:r>
        <w:rPr>
          <w:rFonts w:ascii="Arial" w:hAnsi="Arial" w:cs="Arial"/>
          <w:i/>
          <w:iCs/>
          <w:lang w:val="en-GB"/>
        </w:rPr>
        <w:t>hiervan nie.</w:t>
      </w:r>
    </w:p>
    <w:p w14:paraId="58A2CB8A" w14:textId="51F60FAB" w:rsidR="00B12D05" w:rsidRPr="00D0777A" w:rsidRDefault="00B12D05" w:rsidP="00B12D05">
      <w:pPr>
        <w:pStyle w:val="Heading2"/>
        <w:spacing w:line="360" w:lineRule="auto"/>
        <w:rPr>
          <w:rFonts w:cs="Arial"/>
        </w:rPr>
      </w:pPr>
      <w:r>
        <w:rPr>
          <w:rFonts w:cs="Arial"/>
        </w:rPr>
        <w:t>PARTICLE: Partitive</w:t>
      </w:r>
    </w:p>
    <w:p w14:paraId="786743AC" w14:textId="61E020E8"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part</w:t>
      </w:r>
      <w:r w:rsidRPr="00026D57">
        <w:rPr>
          <w:rFonts w:ascii="Arial" w:hAnsi="Arial" w:cs="Arial"/>
          <w:lang w:val="en-GB"/>
        </w:rPr>
        <w:t>_</w:t>
      </w:r>
      <w:r>
        <w:rPr>
          <w:rFonts w:ascii="Arial" w:hAnsi="Arial" w:cs="Arial"/>
          <w:lang w:val="en-GB"/>
        </w:rPr>
        <w:t>part</w:t>
      </w:r>
    </w:p>
    <w:p w14:paraId="2C9C15D2" w14:textId="0D53F931" w:rsidR="00B12D05" w:rsidRPr="009A6627"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rPr>
        <w:t xml:space="preserve">al </w:t>
      </w:r>
      <w:r w:rsidR="00DD29CF" w:rsidRPr="00DD29CF">
        <w:rPr>
          <w:rFonts w:cs="Arial"/>
          <w:b w:val="0"/>
          <w:bCs w:val="0"/>
        </w:rPr>
        <w:t>die mense, twee</w:t>
      </w:r>
      <w:r w:rsidR="00DD29CF" w:rsidRPr="00DD29CF">
        <w:rPr>
          <w:rFonts w:cs="Arial"/>
        </w:rPr>
        <w:t xml:space="preserve"> van </w:t>
      </w:r>
      <w:r w:rsidR="00DD29CF" w:rsidRPr="00DD29CF">
        <w:rPr>
          <w:rFonts w:cs="Arial"/>
          <w:b w:val="0"/>
          <w:bCs w:val="0"/>
        </w:rPr>
        <w:t>die mense</w:t>
      </w:r>
    </w:p>
    <w:p w14:paraId="7AFDE856" w14:textId="77777777" w:rsidR="00B12D05" w:rsidRPr="00D0777A" w:rsidRDefault="00B12D05" w:rsidP="00B12D05">
      <w:pPr>
        <w:pStyle w:val="Heading3"/>
        <w:rPr>
          <w:rStyle w:val="Strong"/>
          <w:rFonts w:cs="Arial"/>
          <w:b/>
          <w:bCs/>
        </w:rPr>
      </w:pPr>
      <w:r w:rsidRPr="00D0777A">
        <w:rPr>
          <w:rStyle w:val="Strong"/>
          <w:rFonts w:cs="Arial"/>
          <w:b/>
          <w:bCs/>
        </w:rPr>
        <w:t>Notes:</w:t>
      </w:r>
    </w:p>
    <w:p w14:paraId="79C71D48" w14:textId="6ED7981C" w:rsidR="00B12D05" w:rsidRPr="00D0777A" w:rsidRDefault="007A681A" w:rsidP="00B12D05">
      <w:pPr>
        <w:numPr>
          <w:ilvl w:val="0"/>
          <w:numId w:val="33"/>
        </w:numPr>
        <w:spacing w:after="0" w:line="360" w:lineRule="auto"/>
        <w:rPr>
          <w:rFonts w:ascii="Arial" w:hAnsi="Arial" w:cs="Arial"/>
          <w:lang w:val="en-GB"/>
        </w:rPr>
      </w:pPr>
      <w:r>
        <w:rPr>
          <w:rFonts w:ascii="Arial" w:hAnsi="Arial" w:cs="Arial"/>
          <w:lang w:val="en-GB"/>
        </w:rPr>
        <w:t xml:space="preserve">The words </w:t>
      </w:r>
      <w:r>
        <w:rPr>
          <w:rFonts w:ascii="Arial" w:hAnsi="Arial" w:cs="Arial"/>
          <w:i/>
          <w:iCs/>
          <w:lang w:val="en-GB"/>
        </w:rPr>
        <w:t xml:space="preserve">al </w:t>
      </w:r>
      <w:r>
        <w:rPr>
          <w:rFonts w:ascii="Arial" w:hAnsi="Arial" w:cs="Arial"/>
          <w:lang w:val="en-GB"/>
        </w:rPr>
        <w:t xml:space="preserve">and </w:t>
      </w:r>
      <w:r>
        <w:rPr>
          <w:rFonts w:ascii="Arial" w:hAnsi="Arial" w:cs="Arial"/>
          <w:i/>
          <w:iCs/>
          <w:lang w:val="en-GB"/>
        </w:rPr>
        <w:t xml:space="preserve">van </w:t>
      </w:r>
      <w:r>
        <w:rPr>
          <w:rFonts w:ascii="Arial" w:hAnsi="Arial" w:cs="Arial"/>
          <w:lang w:val="en-GB"/>
        </w:rPr>
        <w:t>when used as a predeterminer in a noun phrase, denoting a part of the head of the noun phrase</w:t>
      </w:r>
    </w:p>
    <w:p w14:paraId="66BB3EAD" w14:textId="733297B9" w:rsidR="00B12D05" w:rsidRPr="00D0777A" w:rsidRDefault="00B12D05" w:rsidP="00B12D05">
      <w:pPr>
        <w:pStyle w:val="Heading2"/>
        <w:spacing w:line="360" w:lineRule="auto"/>
        <w:rPr>
          <w:rFonts w:cs="Arial"/>
        </w:rPr>
      </w:pPr>
      <w:r>
        <w:rPr>
          <w:rFonts w:cs="Arial"/>
        </w:rPr>
        <w:t>PARTICLE: Relative</w:t>
      </w:r>
    </w:p>
    <w:p w14:paraId="386065DD" w14:textId="4172C952"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part</w:t>
      </w:r>
      <w:r w:rsidRPr="00026D57">
        <w:rPr>
          <w:rFonts w:ascii="Arial" w:hAnsi="Arial" w:cs="Arial"/>
          <w:lang w:val="en-GB"/>
        </w:rPr>
        <w:t>_</w:t>
      </w:r>
      <w:r>
        <w:rPr>
          <w:rFonts w:ascii="Arial" w:hAnsi="Arial" w:cs="Arial"/>
          <w:lang w:val="en-GB"/>
        </w:rPr>
        <w:t>rel</w:t>
      </w:r>
    </w:p>
    <w:p w14:paraId="6530A227" w14:textId="156EC0DF"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rPr>
        <w:t>wat</w:t>
      </w:r>
      <w:r w:rsidR="00DD29CF">
        <w:rPr>
          <w:rFonts w:cs="Arial"/>
        </w:rPr>
        <w:t xml:space="preserve"> </w:t>
      </w:r>
      <w:r w:rsidR="00DD29CF" w:rsidRPr="00DD29CF">
        <w:rPr>
          <w:rFonts w:cs="Arial"/>
          <w:b w:val="0"/>
          <w:bCs w:val="0"/>
        </w:rPr>
        <w:t xml:space="preserve">/ </w:t>
      </w:r>
      <w:r w:rsidR="00DD29CF" w:rsidRPr="00DD29CF">
        <w:rPr>
          <w:rFonts w:cs="Arial"/>
        </w:rPr>
        <w:t xml:space="preserve">so </w:t>
      </w:r>
      <w:r w:rsidR="00DD29CF" w:rsidRPr="00DD29CF">
        <w:rPr>
          <w:rFonts w:cs="Arial"/>
          <w:b w:val="0"/>
          <w:bCs w:val="0"/>
        </w:rPr>
        <w:t>'n verrassing</w:t>
      </w:r>
    </w:p>
    <w:p w14:paraId="15C9AE54" w14:textId="77777777" w:rsidR="00B12D05" w:rsidRPr="00D0777A" w:rsidRDefault="00B12D05" w:rsidP="00B12D05">
      <w:pPr>
        <w:pStyle w:val="Heading3"/>
        <w:rPr>
          <w:rStyle w:val="Strong"/>
          <w:rFonts w:cs="Arial"/>
          <w:b/>
          <w:bCs/>
        </w:rPr>
      </w:pPr>
      <w:r w:rsidRPr="00D0777A">
        <w:rPr>
          <w:rStyle w:val="Strong"/>
          <w:rFonts w:cs="Arial"/>
          <w:b/>
          <w:bCs/>
        </w:rPr>
        <w:t>Notes:</w:t>
      </w:r>
    </w:p>
    <w:p w14:paraId="75317F2A" w14:textId="5FF3698C" w:rsidR="00B12D05" w:rsidRPr="00D0777A" w:rsidRDefault="00780BA1" w:rsidP="00B12D05">
      <w:pPr>
        <w:numPr>
          <w:ilvl w:val="0"/>
          <w:numId w:val="33"/>
        </w:numPr>
        <w:spacing w:after="0" w:line="360" w:lineRule="auto"/>
        <w:rPr>
          <w:rFonts w:ascii="Arial" w:hAnsi="Arial" w:cs="Arial"/>
          <w:lang w:val="en-GB"/>
        </w:rPr>
      </w:pPr>
      <w:r>
        <w:rPr>
          <w:rFonts w:ascii="Arial" w:hAnsi="Arial" w:cs="Arial"/>
          <w:lang w:val="en-GB"/>
        </w:rPr>
        <w:t xml:space="preserve">The words </w:t>
      </w:r>
      <w:r>
        <w:rPr>
          <w:rFonts w:ascii="Arial" w:hAnsi="Arial" w:cs="Arial"/>
          <w:i/>
          <w:iCs/>
          <w:lang w:val="en-GB"/>
        </w:rPr>
        <w:t xml:space="preserve">wat </w:t>
      </w:r>
      <w:r>
        <w:rPr>
          <w:rFonts w:ascii="Arial" w:hAnsi="Arial" w:cs="Arial"/>
          <w:lang w:val="en-GB"/>
        </w:rPr>
        <w:t xml:space="preserve">and </w:t>
      </w:r>
      <w:r>
        <w:rPr>
          <w:rFonts w:ascii="Arial" w:hAnsi="Arial" w:cs="Arial"/>
          <w:i/>
          <w:iCs/>
          <w:lang w:val="en-GB"/>
        </w:rPr>
        <w:t xml:space="preserve">so </w:t>
      </w:r>
      <w:r>
        <w:rPr>
          <w:rFonts w:ascii="Arial" w:hAnsi="Arial" w:cs="Arial"/>
          <w:lang w:val="en-GB"/>
        </w:rPr>
        <w:t>that are used as predeterminer in a noun phrase</w:t>
      </w:r>
    </w:p>
    <w:p w14:paraId="06E8665F" w14:textId="49D01226" w:rsidR="00B12D05" w:rsidRPr="00D0777A" w:rsidRDefault="00B12D05" w:rsidP="00B12D05">
      <w:pPr>
        <w:pStyle w:val="Heading2"/>
        <w:spacing w:line="360" w:lineRule="auto"/>
        <w:rPr>
          <w:rFonts w:cs="Arial"/>
        </w:rPr>
      </w:pPr>
      <w:r>
        <w:rPr>
          <w:rFonts w:cs="Arial"/>
        </w:rPr>
        <w:t>PARTICLE: Similative</w:t>
      </w:r>
    </w:p>
    <w:p w14:paraId="1CAC0495" w14:textId="12A8B68E"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part</w:t>
      </w:r>
      <w:r w:rsidRPr="00026D57">
        <w:rPr>
          <w:rFonts w:ascii="Arial" w:hAnsi="Arial" w:cs="Arial"/>
          <w:lang w:val="en-GB"/>
        </w:rPr>
        <w:t>_</w:t>
      </w:r>
      <w:r>
        <w:rPr>
          <w:rFonts w:ascii="Arial" w:hAnsi="Arial" w:cs="Arial"/>
          <w:lang w:val="en-GB"/>
        </w:rPr>
        <w:t>sim</w:t>
      </w:r>
    </w:p>
    <w:p w14:paraId="0E389934" w14:textId="678712C5"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rPr>
        <w:t xml:space="preserve">so </w:t>
      </w:r>
      <w:r w:rsidR="00DD29CF" w:rsidRPr="00DD29CF">
        <w:rPr>
          <w:rFonts w:cs="Arial"/>
          <w:b w:val="0"/>
          <w:bCs w:val="0"/>
        </w:rPr>
        <w:t>rooi soos bloed</w:t>
      </w:r>
    </w:p>
    <w:p w14:paraId="2C5A27E6" w14:textId="77777777" w:rsidR="00B12D05" w:rsidRPr="00D0777A" w:rsidRDefault="00B12D05" w:rsidP="00B12D05">
      <w:pPr>
        <w:pStyle w:val="Heading3"/>
        <w:rPr>
          <w:rStyle w:val="Strong"/>
          <w:rFonts w:cs="Arial"/>
          <w:b/>
          <w:bCs/>
        </w:rPr>
      </w:pPr>
      <w:r w:rsidRPr="00D0777A">
        <w:rPr>
          <w:rStyle w:val="Strong"/>
          <w:rFonts w:cs="Arial"/>
          <w:b/>
          <w:bCs/>
        </w:rPr>
        <w:t>Notes:</w:t>
      </w:r>
    </w:p>
    <w:p w14:paraId="19B96B63" w14:textId="182517F9" w:rsidR="00B12D05" w:rsidRPr="00D0777A" w:rsidRDefault="00780BA1" w:rsidP="00B12D05">
      <w:pPr>
        <w:numPr>
          <w:ilvl w:val="0"/>
          <w:numId w:val="33"/>
        </w:numPr>
        <w:spacing w:after="0" w:line="360" w:lineRule="auto"/>
        <w:rPr>
          <w:rFonts w:ascii="Arial" w:hAnsi="Arial" w:cs="Arial"/>
          <w:lang w:val="en-GB"/>
        </w:rPr>
      </w:pPr>
      <w:r>
        <w:rPr>
          <w:rFonts w:ascii="Arial" w:hAnsi="Arial" w:cs="Arial"/>
          <w:lang w:val="en-GB"/>
        </w:rPr>
        <w:t xml:space="preserve">The word </w:t>
      </w:r>
      <w:r>
        <w:rPr>
          <w:rFonts w:ascii="Arial" w:hAnsi="Arial" w:cs="Arial"/>
          <w:i/>
          <w:iCs/>
          <w:lang w:val="en-GB"/>
        </w:rPr>
        <w:t xml:space="preserve">so </w:t>
      </w:r>
      <w:r>
        <w:rPr>
          <w:rFonts w:ascii="Arial" w:hAnsi="Arial" w:cs="Arial"/>
          <w:lang w:val="en-GB"/>
        </w:rPr>
        <w:t>used in a similative construction</w:t>
      </w:r>
    </w:p>
    <w:p w14:paraId="79597DB8" w14:textId="1B261F00" w:rsidR="00B12D05" w:rsidRPr="00D0777A" w:rsidRDefault="00B12D05" w:rsidP="00B12D05">
      <w:pPr>
        <w:pStyle w:val="Heading2"/>
        <w:spacing w:line="360" w:lineRule="auto"/>
        <w:rPr>
          <w:rFonts w:cs="Arial"/>
        </w:rPr>
      </w:pPr>
      <w:r>
        <w:rPr>
          <w:rFonts w:cs="Arial"/>
        </w:rPr>
        <w:lastRenderedPageBreak/>
        <w:t>PARTICLE: Verbal</w:t>
      </w:r>
    </w:p>
    <w:p w14:paraId="7938E3FE" w14:textId="7C010D6E"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part</w:t>
      </w:r>
      <w:r w:rsidRPr="00026D57">
        <w:rPr>
          <w:rFonts w:ascii="Arial" w:hAnsi="Arial" w:cs="Arial"/>
          <w:lang w:val="en-GB"/>
        </w:rPr>
        <w:t>_</w:t>
      </w:r>
      <w:r w:rsidR="00663C93">
        <w:rPr>
          <w:rFonts w:ascii="Arial" w:hAnsi="Arial" w:cs="Arial"/>
          <w:lang w:val="en-GB"/>
        </w:rPr>
        <w:t>verb</w:t>
      </w:r>
    </w:p>
    <w:p w14:paraId="168F73B3" w14:textId="40FA04F9" w:rsidR="00B12D05" w:rsidRPr="009A6627"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die kind loop</w:t>
      </w:r>
      <w:r w:rsidR="00DD29CF" w:rsidRPr="00DD29CF">
        <w:rPr>
          <w:rFonts w:cs="Arial"/>
        </w:rPr>
        <w:t xml:space="preserve"> weg</w:t>
      </w:r>
    </w:p>
    <w:p w14:paraId="18564736" w14:textId="77777777" w:rsidR="00B12D05" w:rsidRPr="00D0777A" w:rsidRDefault="00B12D05" w:rsidP="00B12D05">
      <w:pPr>
        <w:pStyle w:val="Heading3"/>
        <w:rPr>
          <w:rStyle w:val="Strong"/>
          <w:rFonts w:cs="Arial"/>
          <w:b/>
          <w:bCs/>
        </w:rPr>
      </w:pPr>
      <w:r w:rsidRPr="00D0777A">
        <w:rPr>
          <w:rStyle w:val="Strong"/>
          <w:rFonts w:cs="Arial"/>
          <w:b/>
          <w:bCs/>
        </w:rPr>
        <w:t>Notes:</w:t>
      </w:r>
    </w:p>
    <w:p w14:paraId="40F6AA66" w14:textId="62156573" w:rsidR="00B12D05" w:rsidRDefault="0036460F" w:rsidP="00B12D05">
      <w:pPr>
        <w:numPr>
          <w:ilvl w:val="0"/>
          <w:numId w:val="33"/>
        </w:numPr>
        <w:spacing w:after="0" w:line="360" w:lineRule="auto"/>
        <w:rPr>
          <w:rFonts w:ascii="Arial" w:hAnsi="Arial" w:cs="Arial"/>
          <w:lang w:val="en-GB"/>
        </w:rPr>
      </w:pPr>
      <w:r>
        <w:rPr>
          <w:rFonts w:ascii="Arial" w:hAnsi="Arial" w:cs="Arial"/>
          <w:lang w:val="en-GB"/>
        </w:rPr>
        <w:t>The particle of a separable verb that is written disjunctively</w:t>
      </w:r>
    </w:p>
    <w:p w14:paraId="46E1BBA0" w14:textId="510DF0B5" w:rsidR="0036460F" w:rsidRDefault="0036460F" w:rsidP="00B12D05">
      <w:pPr>
        <w:numPr>
          <w:ilvl w:val="0"/>
          <w:numId w:val="33"/>
        </w:numPr>
        <w:spacing w:after="0" w:line="360" w:lineRule="auto"/>
        <w:rPr>
          <w:rFonts w:ascii="Arial" w:hAnsi="Arial" w:cs="Arial"/>
          <w:lang w:val="en-GB"/>
        </w:rPr>
      </w:pPr>
      <w:r>
        <w:rPr>
          <w:rFonts w:ascii="Arial" w:hAnsi="Arial" w:cs="Arial"/>
          <w:lang w:val="en-GB"/>
        </w:rPr>
        <w:t>Not to be confused with an adverb</w:t>
      </w:r>
    </w:p>
    <w:p w14:paraId="72B844BB" w14:textId="5CB2E78A" w:rsidR="0036460F" w:rsidRPr="00240028" w:rsidRDefault="0036460F" w:rsidP="0036460F">
      <w:pPr>
        <w:numPr>
          <w:ilvl w:val="1"/>
          <w:numId w:val="33"/>
        </w:numPr>
        <w:spacing w:after="0" w:line="360" w:lineRule="auto"/>
        <w:rPr>
          <w:rFonts w:ascii="Arial" w:hAnsi="Arial" w:cs="Arial"/>
          <w:lang w:val="en-GB"/>
        </w:rPr>
      </w:pPr>
      <w:r>
        <w:rPr>
          <w:rFonts w:ascii="Arial" w:hAnsi="Arial" w:cs="Arial"/>
          <w:lang w:val="en-GB"/>
        </w:rPr>
        <w:t xml:space="preserve">part_verb: </w:t>
      </w:r>
      <w:r>
        <w:rPr>
          <w:rFonts w:ascii="Arial" w:hAnsi="Arial" w:cs="Arial"/>
          <w:i/>
          <w:iCs/>
          <w:lang w:val="en-GB"/>
        </w:rPr>
        <w:t xml:space="preserve">Hy loop </w:t>
      </w:r>
      <w:r>
        <w:rPr>
          <w:rFonts w:ascii="Arial" w:hAnsi="Arial" w:cs="Arial"/>
          <w:b/>
          <w:bCs/>
          <w:i/>
          <w:iCs/>
          <w:lang w:val="en-GB"/>
        </w:rPr>
        <w:t xml:space="preserve">weg </w:t>
      </w:r>
      <w:r w:rsidRPr="00240028">
        <w:rPr>
          <w:rFonts w:ascii="Arial" w:hAnsi="Arial" w:cs="Arial"/>
          <w:lang w:val="en-GB"/>
        </w:rPr>
        <w:t>(</w:t>
      </w:r>
      <w:r>
        <w:rPr>
          <w:rFonts w:ascii="Arial" w:hAnsi="Arial" w:cs="Arial"/>
          <w:lang w:val="en-GB"/>
        </w:rPr>
        <w:t xml:space="preserve">the verb in this sentence is </w:t>
      </w:r>
      <w:r w:rsidRPr="00240028">
        <w:rPr>
          <w:rFonts w:ascii="Arial" w:hAnsi="Arial" w:cs="Arial"/>
          <w:i/>
          <w:iCs/>
          <w:lang w:val="en-GB"/>
        </w:rPr>
        <w:t>wegloop</w:t>
      </w:r>
      <w:r w:rsidRPr="00240028">
        <w:rPr>
          <w:rFonts w:ascii="Arial" w:hAnsi="Arial" w:cs="Arial"/>
          <w:lang w:val="en-GB"/>
        </w:rPr>
        <w:t>)</w:t>
      </w:r>
    </w:p>
    <w:p w14:paraId="549EDAA0" w14:textId="7E7B1C7A" w:rsidR="0036460F" w:rsidRDefault="0036460F" w:rsidP="00240028">
      <w:pPr>
        <w:numPr>
          <w:ilvl w:val="1"/>
          <w:numId w:val="33"/>
        </w:numPr>
        <w:spacing w:after="0" w:line="360" w:lineRule="auto"/>
        <w:rPr>
          <w:rFonts w:ascii="Arial" w:hAnsi="Arial" w:cs="Arial"/>
          <w:lang w:val="en-GB"/>
        </w:rPr>
      </w:pPr>
      <w:r>
        <w:rPr>
          <w:rFonts w:ascii="Arial" w:hAnsi="Arial" w:cs="Arial"/>
          <w:lang w:val="en-GB"/>
        </w:rPr>
        <w:t xml:space="preserve">adv_true: </w:t>
      </w:r>
      <w:r>
        <w:rPr>
          <w:rFonts w:ascii="Arial" w:hAnsi="Arial" w:cs="Arial"/>
          <w:i/>
          <w:iCs/>
          <w:lang w:val="en-GB"/>
        </w:rPr>
        <w:t xml:space="preserve">Hy loop </w:t>
      </w:r>
      <w:r>
        <w:rPr>
          <w:rFonts w:ascii="Arial" w:hAnsi="Arial" w:cs="Arial"/>
          <w:b/>
          <w:bCs/>
          <w:i/>
          <w:iCs/>
          <w:lang w:val="en-GB"/>
        </w:rPr>
        <w:t xml:space="preserve">hier </w:t>
      </w:r>
      <w:r w:rsidRPr="00240028">
        <w:rPr>
          <w:rFonts w:ascii="Arial" w:hAnsi="Arial" w:cs="Arial"/>
          <w:lang w:val="en-GB"/>
        </w:rPr>
        <w:t>(the</w:t>
      </w:r>
      <w:r>
        <w:rPr>
          <w:rFonts w:ascii="Arial" w:hAnsi="Arial" w:cs="Arial"/>
          <w:lang w:val="en-GB"/>
        </w:rPr>
        <w:t xml:space="preserve"> verb in this sentence is </w:t>
      </w:r>
      <w:r>
        <w:rPr>
          <w:rFonts w:ascii="Arial" w:hAnsi="Arial" w:cs="Arial"/>
          <w:i/>
          <w:iCs/>
          <w:lang w:val="en-GB"/>
        </w:rPr>
        <w:t xml:space="preserve">loop </w:t>
      </w:r>
      <w:r>
        <w:rPr>
          <w:rFonts w:ascii="Arial" w:hAnsi="Arial" w:cs="Arial"/>
          <w:lang w:val="en-GB"/>
        </w:rPr>
        <w:t xml:space="preserve">and </w:t>
      </w:r>
      <w:r>
        <w:rPr>
          <w:rFonts w:ascii="Arial" w:hAnsi="Arial" w:cs="Arial"/>
          <w:i/>
          <w:iCs/>
          <w:lang w:val="en-GB"/>
        </w:rPr>
        <w:t xml:space="preserve">hier </w:t>
      </w:r>
      <w:r>
        <w:rPr>
          <w:rFonts w:ascii="Arial" w:hAnsi="Arial" w:cs="Arial"/>
          <w:lang w:val="en-GB"/>
        </w:rPr>
        <w:t>is a modifier of the verb</w:t>
      </w:r>
      <w:r w:rsidRPr="00240028">
        <w:rPr>
          <w:rFonts w:ascii="Arial" w:hAnsi="Arial" w:cs="Arial"/>
          <w:lang w:val="en-GB"/>
        </w:rPr>
        <w:t>)</w:t>
      </w:r>
    </w:p>
    <w:p w14:paraId="18E7DD8A" w14:textId="6AA32C3D" w:rsidR="0036460F" w:rsidRDefault="0036460F" w:rsidP="00B12D05">
      <w:pPr>
        <w:numPr>
          <w:ilvl w:val="0"/>
          <w:numId w:val="33"/>
        </w:numPr>
        <w:spacing w:after="0" w:line="360" w:lineRule="auto"/>
        <w:rPr>
          <w:rFonts w:ascii="Arial" w:hAnsi="Arial" w:cs="Arial"/>
          <w:lang w:val="en-GB"/>
        </w:rPr>
      </w:pPr>
      <w:r>
        <w:rPr>
          <w:rFonts w:ascii="Arial" w:hAnsi="Arial" w:cs="Arial"/>
          <w:lang w:val="en-GB"/>
        </w:rPr>
        <w:t>Not to be confused with an adposition</w:t>
      </w:r>
    </w:p>
    <w:p w14:paraId="3EA358E5" w14:textId="3AB743A3" w:rsidR="00FA00CB" w:rsidRPr="00FA00CB" w:rsidRDefault="00FA00CB" w:rsidP="00FA00CB">
      <w:pPr>
        <w:numPr>
          <w:ilvl w:val="1"/>
          <w:numId w:val="33"/>
        </w:numPr>
        <w:spacing w:after="0" w:line="360" w:lineRule="auto"/>
        <w:rPr>
          <w:rFonts w:ascii="Arial" w:hAnsi="Arial" w:cs="Arial"/>
          <w:lang w:val="en-GB"/>
        </w:rPr>
      </w:pPr>
      <w:r>
        <w:rPr>
          <w:rFonts w:ascii="Arial" w:hAnsi="Arial" w:cs="Arial"/>
          <w:lang w:val="en-GB"/>
        </w:rPr>
        <w:t xml:space="preserve">part_verb: </w:t>
      </w:r>
      <w:r>
        <w:rPr>
          <w:rFonts w:ascii="Arial" w:hAnsi="Arial" w:cs="Arial"/>
          <w:i/>
          <w:iCs/>
          <w:lang w:val="en-GB"/>
        </w:rPr>
        <w:t xml:space="preserve">Hy loop </w:t>
      </w:r>
      <w:r>
        <w:rPr>
          <w:rFonts w:ascii="Arial" w:hAnsi="Arial" w:cs="Arial"/>
          <w:b/>
          <w:bCs/>
          <w:i/>
          <w:iCs/>
          <w:lang w:val="en-GB"/>
        </w:rPr>
        <w:t xml:space="preserve">weg </w:t>
      </w:r>
    </w:p>
    <w:p w14:paraId="29B3FDDF" w14:textId="6FB9FD41" w:rsidR="00FA00CB" w:rsidRPr="00FA00CB" w:rsidRDefault="00574BA8" w:rsidP="00240028">
      <w:pPr>
        <w:numPr>
          <w:ilvl w:val="1"/>
          <w:numId w:val="33"/>
        </w:numPr>
        <w:spacing w:after="0" w:line="360" w:lineRule="auto"/>
        <w:rPr>
          <w:rFonts w:ascii="Arial" w:hAnsi="Arial" w:cs="Arial"/>
          <w:lang w:val="en-GB"/>
        </w:rPr>
      </w:pPr>
      <w:r>
        <w:rPr>
          <w:rFonts w:ascii="Arial" w:hAnsi="Arial" w:cs="Arial"/>
          <w:lang w:val="en-GB"/>
        </w:rPr>
        <w:t>adp</w:t>
      </w:r>
      <w:r w:rsidR="00FA00CB">
        <w:rPr>
          <w:rFonts w:ascii="Arial" w:hAnsi="Arial" w:cs="Arial"/>
          <w:lang w:val="en-GB"/>
        </w:rPr>
        <w:t>_</w:t>
      </w:r>
      <w:r>
        <w:rPr>
          <w:rFonts w:ascii="Arial" w:hAnsi="Arial" w:cs="Arial"/>
          <w:lang w:val="en-GB"/>
        </w:rPr>
        <w:t>prep</w:t>
      </w:r>
      <w:r w:rsidR="00FA00CB">
        <w:rPr>
          <w:rFonts w:ascii="Arial" w:hAnsi="Arial" w:cs="Arial"/>
          <w:lang w:val="en-GB"/>
        </w:rPr>
        <w:t xml:space="preserve">: </w:t>
      </w:r>
      <w:r w:rsidR="00FA00CB">
        <w:rPr>
          <w:rFonts w:ascii="Arial" w:hAnsi="Arial" w:cs="Arial"/>
          <w:i/>
          <w:iCs/>
          <w:lang w:val="en-GB"/>
        </w:rPr>
        <w:t xml:space="preserve">Hy loop </w:t>
      </w:r>
      <w:r>
        <w:rPr>
          <w:rFonts w:ascii="Arial" w:hAnsi="Arial" w:cs="Arial"/>
          <w:b/>
          <w:bCs/>
          <w:i/>
          <w:iCs/>
          <w:lang w:val="en-GB"/>
        </w:rPr>
        <w:t xml:space="preserve">in </w:t>
      </w:r>
      <w:r>
        <w:rPr>
          <w:rFonts w:ascii="Arial" w:hAnsi="Arial" w:cs="Arial"/>
          <w:i/>
          <w:iCs/>
          <w:lang w:val="en-GB"/>
        </w:rPr>
        <w:t>die veld</w:t>
      </w:r>
    </w:p>
    <w:p w14:paraId="7BBE7F7B" w14:textId="0A71415F" w:rsidR="00663C93" w:rsidRPr="00D0777A" w:rsidRDefault="00663C93" w:rsidP="00663C93">
      <w:pPr>
        <w:pStyle w:val="Heading2"/>
        <w:spacing w:line="360" w:lineRule="auto"/>
        <w:rPr>
          <w:rFonts w:cs="Arial"/>
        </w:rPr>
      </w:pPr>
      <w:r>
        <w:rPr>
          <w:rFonts w:cs="Arial"/>
        </w:rPr>
        <w:t>PRONOUN: Demonstrative</w:t>
      </w:r>
    </w:p>
    <w:p w14:paraId="562D89CB" w14:textId="4A211A19" w:rsidR="00663C93" w:rsidRPr="00D0777A" w:rsidRDefault="00663C93" w:rsidP="00663C93">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pron</w:t>
      </w:r>
      <w:r w:rsidRPr="00026D57">
        <w:rPr>
          <w:rFonts w:ascii="Arial" w:hAnsi="Arial" w:cs="Arial"/>
          <w:lang w:val="en-GB"/>
        </w:rPr>
        <w:t>_</w:t>
      </w:r>
      <w:r>
        <w:rPr>
          <w:rFonts w:ascii="Arial" w:hAnsi="Arial" w:cs="Arial"/>
          <w:lang w:val="en-GB"/>
        </w:rPr>
        <w:t>dem</w:t>
      </w:r>
    </w:p>
    <w:p w14:paraId="2C0C112E" w14:textId="0B8DDA74" w:rsidR="00663C93" w:rsidRPr="00DD29CF" w:rsidRDefault="00663C93" w:rsidP="00663C93">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hierdie, daardie</w:t>
      </w:r>
    </w:p>
    <w:p w14:paraId="65FBE2C8" w14:textId="77777777" w:rsidR="00663C93" w:rsidRPr="00D0777A" w:rsidRDefault="00663C93" w:rsidP="00663C93">
      <w:pPr>
        <w:pStyle w:val="Heading3"/>
        <w:rPr>
          <w:rStyle w:val="Strong"/>
          <w:rFonts w:cs="Arial"/>
          <w:b/>
          <w:bCs/>
        </w:rPr>
      </w:pPr>
      <w:r w:rsidRPr="00D0777A">
        <w:rPr>
          <w:rStyle w:val="Strong"/>
          <w:rFonts w:cs="Arial"/>
          <w:b/>
          <w:bCs/>
        </w:rPr>
        <w:t>Notes:</w:t>
      </w:r>
    </w:p>
    <w:p w14:paraId="0B380107" w14:textId="69E1DD3E" w:rsidR="00663C93" w:rsidRDefault="00574BA8" w:rsidP="00663C93">
      <w:pPr>
        <w:numPr>
          <w:ilvl w:val="0"/>
          <w:numId w:val="33"/>
        </w:numPr>
        <w:spacing w:after="0" w:line="360" w:lineRule="auto"/>
        <w:rPr>
          <w:rFonts w:ascii="Arial" w:hAnsi="Arial" w:cs="Arial"/>
          <w:lang w:val="en-GB"/>
        </w:rPr>
      </w:pPr>
      <w:r>
        <w:rPr>
          <w:rFonts w:ascii="Arial" w:hAnsi="Arial" w:cs="Arial"/>
          <w:lang w:val="en-GB"/>
        </w:rPr>
        <w:t xml:space="preserve">The words </w:t>
      </w:r>
      <w:r>
        <w:rPr>
          <w:rFonts w:ascii="Arial" w:hAnsi="Arial" w:cs="Arial"/>
          <w:i/>
          <w:iCs/>
          <w:lang w:val="en-GB"/>
        </w:rPr>
        <w:t xml:space="preserve">hierdie, daardie </w:t>
      </w:r>
      <w:r>
        <w:rPr>
          <w:rFonts w:ascii="Arial" w:hAnsi="Arial" w:cs="Arial"/>
          <w:lang w:val="en-GB"/>
        </w:rPr>
        <w:t xml:space="preserve">and </w:t>
      </w:r>
      <w:r>
        <w:rPr>
          <w:rFonts w:ascii="Arial" w:hAnsi="Arial" w:cs="Arial"/>
          <w:i/>
          <w:iCs/>
          <w:lang w:val="en-GB"/>
        </w:rPr>
        <w:t xml:space="preserve">dié </w:t>
      </w:r>
      <w:r>
        <w:rPr>
          <w:rFonts w:ascii="Arial" w:hAnsi="Arial" w:cs="Arial"/>
          <w:lang w:val="en-GB"/>
        </w:rPr>
        <w:t>used as determiners in a noun phrase</w:t>
      </w:r>
    </w:p>
    <w:p w14:paraId="451D0102" w14:textId="7A4F50E6" w:rsidR="00B12D05" w:rsidRPr="00D0777A" w:rsidRDefault="00B12D05" w:rsidP="00B12D05">
      <w:pPr>
        <w:pStyle w:val="Heading2"/>
        <w:spacing w:line="360" w:lineRule="auto"/>
        <w:rPr>
          <w:rFonts w:cs="Arial"/>
        </w:rPr>
      </w:pPr>
      <w:r>
        <w:rPr>
          <w:rFonts w:cs="Arial"/>
        </w:rPr>
        <w:t xml:space="preserve">PRONOUN: </w:t>
      </w:r>
      <w:r w:rsidR="00663C93">
        <w:rPr>
          <w:rFonts w:cs="Arial"/>
        </w:rPr>
        <w:t>Indefinite</w:t>
      </w:r>
    </w:p>
    <w:p w14:paraId="04BC7C00" w14:textId="788279BA"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pron</w:t>
      </w:r>
      <w:r w:rsidRPr="00026D57">
        <w:rPr>
          <w:rFonts w:ascii="Arial" w:hAnsi="Arial" w:cs="Arial"/>
          <w:lang w:val="en-GB"/>
        </w:rPr>
        <w:t>_</w:t>
      </w:r>
      <w:r w:rsidR="00663C93">
        <w:rPr>
          <w:rFonts w:ascii="Arial" w:hAnsi="Arial" w:cs="Arial"/>
          <w:lang w:val="en-GB"/>
        </w:rPr>
        <w:t>indef</w:t>
      </w:r>
    </w:p>
    <w:p w14:paraId="4DEDD069" w14:textId="44465BD5"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almal</w:t>
      </w:r>
    </w:p>
    <w:p w14:paraId="37611FC4" w14:textId="77777777" w:rsidR="00B12D05" w:rsidRPr="00D0777A" w:rsidRDefault="00B12D05" w:rsidP="00B12D05">
      <w:pPr>
        <w:pStyle w:val="Heading3"/>
        <w:rPr>
          <w:rStyle w:val="Strong"/>
          <w:rFonts w:cs="Arial"/>
          <w:b/>
          <w:bCs/>
        </w:rPr>
      </w:pPr>
      <w:r w:rsidRPr="00D0777A">
        <w:rPr>
          <w:rStyle w:val="Strong"/>
          <w:rFonts w:cs="Arial"/>
          <w:b/>
          <w:bCs/>
        </w:rPr>
        <w:t>Notes:</w:t>
      </w:r>
    </w:p>
    <w:p w14:paraId="240C70F4" w14:textId="18F18604" w:rsidR="00B12D05" w:rsidRPr="00D0777A" w:rsidRDefault="005E53C0" w:rsidP="00B12D05">
      <w:pPr>
        <w:numPr>
          <w:ilvl w:val="0"/>
          <w:numId w:val="33"/>
        </w:numPr>
        <w:spacing w:after="0" w:line="360" w:lineRule="auto"/>
        <w:rPr>
          <w:rFonts w:ascii="Arial" w:hAnsi="Arial" w:cs="Arial"/>
          <w:lang w:val="en-GB"/>
        </w:rPr>
      </w:pPr>
      <w:r>
        <w:rPr>
          <w:rFonts w:ascii="Arial" w:hAnsi="Arial" w:cs="Arial"/>
          <w:lang w:val="en-GB"/>
        </w:rPr>
        <w:t>A pronoun referring to a non-specific entity or group</w:t>
      </w:r>
      <w:r w:rsidDel="005E53C0">
        <w:rPr>
          <w:rFonts w:ascii="Arial" w:hAnsi="Arial" w:cs="Arial"/>
          <w:lang w:val="en-GB"/>
        </w:rPr>
        <w:t xml:space="preserve"> </w:t>
      </w:r>
    </w:p>
    <w:p w14:paraId="7970C8E4" w14:textId="1BBB1551" w:rsidR="00B12D05" w:rsidRPr="00D0777A" w:rsidRDefault="00B12D05" w:rsidP="00B12D05">
      <w:pPr>
        <w:pStyle w:val="Heading2"/>
        <w:spacing w:line="360" w:lineRule="auto"/>
        <w:rPr>
          <w:rFonts w:cs="Arial"/>
        </w:rPr>
      </w:pPr>
      <w:r>
        <w:rPr>
          <w:rFonts w:cs="Arial"/>
        </w:rPr>
        <w:t xml:space="preserve">PRONOUN: </w:t>
      </w:r>
      <w:r w:rsidR="00663C93">
        <w:rPr>
          <w:rFonts w:cs="Arial"/>
        </w:rPr>
        <w:t>Interrogative</w:t>
      </w:r>
    </w:p>
    <w:p w14:paraId="76D7CB89" w14:textId="1EFCD067"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pron</w:t>
      </w:r>
      <w:r w:rsidRPr="00026D57">
        <w:rPr>
          <w:rFonts w:ascii="Arial" w:hAnsi="Arial" w:cs="Arial"/>
          <w:lang w:val="en-GB"/>
        </w:rPr>
        <w:t>_</w:t>
      </w:r>
      <w:r w:rsidR="00663C93">
        <w:rPr>
          <w:rFonts w:ascii="Arial" w:hAnsi="Arial" w:cs="Arial"/>
          <w:lang w:val="en-GB"/>
        </w:rPr>
        <w:t>wh</w:t>
      </w:r>
    </w:p>
    <w:p w14:paraId="4FA83896" w14:textId="1B6AC2C3"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wie, wat, waar, hoe, hoekom</w:t>
      </w:r>
    </w:p>
    <w:p w14:paraId="038FA90A" w14:textId="77777777" w:rsidR="00B12D05" w:rsidRPr="00D0777A" w:rsidRDefault="00B12D05" w:rsidP="00B12D05">
      <w:pPr>
        <w:pStyle w:val="Heading3"/>
        <w:rPr>
          <w:rStyle w:val="Strong"/>
          <w:rFonts w:cs="Arial"/>
          <w:b/>
          <w:bCs/>
        </w:rPr>
      </w:pPr>
      <w:r w:rsidRPr="00D0777A">
        <w:rPr>
          <w:rStyle w:val="Strong"/>
          <w:rFonts w:cs="Arial"/>
          <w:b/>
          <w:bCs/>
        </w:rPr>
        <w:t>Notes:</w:t>
      </w:r>
    </w:p>
    <w:p w14:paraId="3954903E" w14:textId="04AF0FEA" w:rsidR="00B12D05" w:rsidRDefault="005E53C0" w:rsidP="00B12D05">
      <w:pPr>
        <w:numPr>
          <w:ilvl w:val="0"/>
          <w:numId w:val="33"/>
        </w:numPr>
        <w:spacing w:after="0" w:line="360" w:lineRule="auto"/>
        <w:rPr>
          <w:rFonts w:ascii="Arial" w:hAnsi="Arial" w:cs="Arial"/>
          <w:lang w:val="en-GB"/>
        </w:rPr>
      </w:pPr>
      <w:r>
        <w:rPr>
          <w:rFonts w:ascii="Arial" w:hAnsi="Arial" w:cs="Arial"/>
          <w:lang w:val="en-GB"/>
        </w:rPr>
        <w:t>A pronoun used to introduce a question</w:t>
      </w:r>
    </w:p>
    <w:p w14:paraId="5DADBEF1" w14:textId="0229288C" w:rsidR="005E53C0" w:rsidRPr="00D0777A" w:rsidRDefault="005E53C0" w:rsidP="00B12D05">
      <w:pPr>
        <w:numPr>
          <w:ilvl w:val="0"/>
          <w:numId w:val="33"/>
        </w:numPr>
        <w:spacing w:after="0" w:line="360" w:lineRule="auto"/>
        <w:rPr>
          <w:rFonts w:ascii="Arial" w:hAnsi="Arial" w:cs="Arial"/>
          <w:lang w:val="en-GB"/>
        </w:rPr>
      </w:pPr>
      <w:r>
        <w:rPr>
          <w:rFonts w:ascii="Arial" w:hAnsi="Arial" w:cs="Arial"/>
          <w:lang w:val="en-GB"/>
        </w:rPr>
        <w:t>Also known as a WH-word</w:t>
      </w:r>
    </w:p>
    <w:p w14:paraId="7C2E696B" w14:textId="5F73DDBC" w:rsidR="00B12D05" w:rsidRPr="00D0777A" w:rsidRDefault="00B12D05" w:rsidP="00B12D05">
      <w:pPr>
        <w:pStyle w:val="Heading2"/>
        <w:spacing w:line="360" w:lineRule="auto"/>
        <w:rPr>
          <w:rFonts w:cs="Arial"/>
        </w:rPr>
      </w:pPr>
      <w:r>
        <w:rPr>
          <w:rFonts w:cs="Arial"/>
        </w:rPr>
        <w:lastRenderedPageBreak/>
        <w:t>PRONOUN: Personal</w:t>
      </w:r>
    </w:p>
    <w:p w14:paraId="1B8F3857" w14:textId="3F89D77A"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pron</w:t>
      </w:r>
      <w:r w:rsidRPr="00026D57">
        <w:rPr>
          <w:rFonts w:ascii="Arial" w:hAnsi="Arial" w:cs="Arial"/>
          <w:lang w:val="en-GB"/>
        </w:rPr>
        <w:t>_</w:t>
      </w:r>
      <w:r>
        <w:rPr>
          <w:rFonts w:ascii="Arial" w:hAnsi="Arial" w:cs="Arial"/>
          <w:lang w:val="en-GB"/>
        </w:rPr>
        <w:t>pers</w:t>
      </w:r>
    </w:p>
    <w:p w14:paraId="60712EDB" w14:textId="143E84C0" w:rsidR="00B12D05" w:rsidRPr="009A6627"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ek, ons</w:t>
      </w:r>
    </w:p>
    <w:p w14:paraId="711F6BCF" w14:textId="77777777" w:rsidR="00B12D05" w:rsidRPr="00D0777A" w:rsidRDefault="00B12D05" w:rsidP="00B12D05">
      <w:pPr>
        <w:pStyle w:val="Heading3"/>
        <w:rPr>
          <w:rStyle w:val="Strong"/>
          <w:rFonts w:cs="Arial"/>
          <w:b/>
          <w:bCs/>
        </w:rPr>
      </w:pPr>
      <w:r w:rsidRPr="00D0777A">
        <w:rPr>
          <w:rStyle w:val="Strong"/>
          <w:rFonts w:cs="Arial"/>
          <w:b/>
          <w:bCs/>
        </w:rPr>
        <w:t>Notes:</w:t>
      </w:r>
    </w:p>
    <w:p w14:paraId="5D77E5C0" w14:textId="4B0229EC" w:rsidR="00B12D05" w:rsidRPr="00D0777A" w:rsidRDefault="005E53C0" w:rsidP="00B12D05">
      <w:pPr>
        <w:numPr>
          <w:ilvl w:val="0"/>
          <w:numId w:val="33"/>
        </w:numPr>
        <w:spacing w:after="0" w:line="360" w:lineRule="auto"/>
        <w:rPr>
          <w:rFonts w:ascii="Arial" w:hAnsi="Arial" w:cs="Arial"/>
          <w:lang w:val="en-GB"/>
        </w:rPr>
      </w:pPr>
      <w:r>
        <w:rPr>
          <w:rFonts w:ascii="Arial" w:hAnsi="Arial" w:cs="Arial"/>
          <w:lang w:val="en-GB"/>
        </w:rPr>
        <w:t>A pronoun referring to a specific entity or group, used as subject, object or adposition complement</w:t>
      </w:r>
    </w:p>
    <w:p w14:paraId="5BB5D2D6" w14:textId="454F9CF1" w:rsidR="00B12D05" w:rsidRPr="00D0777A" w:rsidRDefault="00B12D05" w:rsidP="00B12D05">
      <w:pPr>
        <w:pStyle w:val="Heading2"/>
        <w:spacing w:line="360" w:lineRule="auto"/>
        <w:rPr>
          <w:rFonts w:cs="Arial"/>
        </w:rPr>
      </w:pPr>
      <w:r>
        <w:rPr>
          <w:rFonts w:cs="Arial"/>
        </w:rPr>
        <w:t>PRONOUN: Possessive</w:t>
      </w:r>
    </w:p>
    <w:p w14:paraId="69663EA5" w14:textId="10E50418"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pron</w:t>
      </w:r>
      <w:r w:rsidRPr="00026D57">
        <w:rPr>
          <w:rFonts w:ascii="Arial" w:hAnsi="Arial" w:cs="Arial"/>
          <w:lang w:val="en-GB"/>
        </w:rPr>
        <w:t>_</w:t>
      </w:r>
      <w:r>
        <w:rPr>
          <w:rFonts w:ascii="Arial" w:hAnsi="Arial" w:cs="Arial"/>
          <w:lang w:val="en-GB"/>
        </w:rPr>
        <w:t>poss</w:t>
      </w:r>
    </w:p>
    <w:p w14:paraId="127E3728" w14:textId="5DC9B315"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Pr>
          <w:rFonts w:cs="Arial"/>
        </w:rPr>
        <w:t xml:space="preserve">my </w:t>
      </w:r>
      <w:r w:rsidR="00DD29CF" w:rsidRPr="00DD29CF">
        <w:rPr>
          <w:rFonts w:cs="Arial"/>
          <w:b w:val="0"/>
          <w:bCs w:val="0"/>
        </w:rPr>
        <w:t>boek</w:t>
      </w:r>
    </w:p>
    <w:p w14:paraId="0F16ACA3" w14:textId="77777777" w:rsidR="00B12D05" w:rsidRPr="00D0777A" w:rsidRDefault="00B12D05" w:rsidP="00B12D05">
      <w:pPr>
        <w:pStyle w:val="Heading3"/>
        <w:rPr>
          <w:rStyle w:val="Strong"/>
          <w:rFonts w:cs="Arial"/>
          <w:b/>
          <w:bCs/>
        </w:rPr>
      </w:pPr>
      <w:r w:rsidRPr="00D0777A">
        <w:rPr>
          <w:rStyle w:val="Strong"/>
          <w:rFonts w:cs="Arial"/>
          <w:b/>
          <w:bCs/>
        </w:rPr>
        <w:t>Notes:</w:t>
      </w:r>
    </w:p>
    <w:p w14:paraId="73E9980B" w14:textId="2D0F1921" w:rsidR="00B12D05" w:rsidRDefault="00DD5D1C" w:rsidP="00B12D05">
      <w:pPr>
        <w:numPr>
          <w:ilvl w:val="0"/>
          <w:numId w:val="33"/>
        </w:numPr>
        <w:spacing w:after="0" w:line="360" w:lineRule="auto"/>
        <w:rPr>
          <w:rFonts w:ascii="Arial" w:hAnsi="Arial" w:cs="Arial"/>
          <w:lang w:val="en-GB"/>
        </w:rPr>
      </w:pPr>
      <w:r>
        <w:rPr>
          <w:rFonts w:ascii="Arial" w:hAnsi="Arial" w:cs="Arial"/>
          <w:lang w:val="en-GB"/>
        </w:rPr>
        <w:t>A pronoun indicating possession</w:t>
      </w:r>
    </w:p>
    <w:p w14:paraId="4817D200" w14:textId="0CF0F737" w:rsidR="00DD5D1C" w:rsidRPr="00D0777A" w:rsidRDefault="00DD5D1C" w:rsidP="00B12D05">
      <w:pPr>
        <w:numPr>
          <w:ilvl w:val="0"/>
          <w:numId w:val="33"/>
        </w:numPr>
        <w:spacing w:after="0" w:line="360" w:lineRule="auto"/>
        <w:rPr>
          <w:rFonts w:ascii="Arial" w:hAnsi="Arial" w:cs="Arial"/>
          <w:lang w:val="en-GB"/>
        </w:rPr>
      </w:pPr>
      <w:r>
        <w:rPr>
          <w:rFonts w:ascii="Arial" w:hAnsi="Arial" w:cs="Arial"/>
          <w:lang w:val="en-GB"/>
        </w:rPr>
        <w:t>Always used as a determiner in a noun phrase</w:t>
      </w:r>
    </w:p>
    <w:p w14:paraId="637ACBFD" w14:textId="313BDB2E" w:rsidR="00B12D05" w:rsidRPr="00D0777A" w:rsidRDefault="00B12D05" w:rsidP="00B12D05">
      <w:pPr>
        <w:pStyle w:val="Heading2"/>
        <w:spacing w:line="360" w:lineRule="auto"/>
        <w:rPr>
          <w:rFonts w:cs="Arial"/>
        </w:rPr>
      </w:pPr>
      <w:r>
        <w:rPr>
          <w:rFonts w:cs="Arial"/>
        </w:rPr>
        <w:t>PRONOUN: Reciprocal</w:t>
      </w:r>
    </w:p>
    <w:p w14:paraId="78F09B9F" w14:textId="7A0303C3"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pron</w:t>
      </w:r>
      <w:r w:rsidRPr="00026D57">
        <w:rPr>
          <w:rFonts w:ascii="Arial" w:hAnsi="Arial" w:cs="Arial"/>
          <w:lang w:val="en-GB"/>
        </w:rPr>
        <w:t>_</w:t>
      </w:r>
      <w:r>
        <w:rPr>
          <w:rFonts w:ascii="Arial" w:hAnsi="Arial" w:cs="Arial"/>
          <w:lang w:val="en-GB"/>
        </w:rPr>
        <w:t>recip</w:t>
      </w:r>
    </w:p>
    <w:p w14:paraId="418F267C" w14:textId="634BF7C9" w:rsidR="00B12D05" w:rsidRPr="009A6627"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mekaar</w:t>
      </w:r>
    </w:p>
    <w:p w14:paraId="2BC4497A" w14:textId="77777777" w:rsidR="00B12D05" w:rsidRPr="00D0777A" w:rsidRDefault="00B12D05" w:rsidP="00B12D05">
      <w:pPr>
        <w:pStyle w:val="Heading3"/>
        <w:rPr>
          <w:rStyle w:val="Strong"/>
          <w:rFonts w:cs="Arial"/>
          <w:b/>
          <w:bCs/>
        </w:rPr>
      </w:pPr>
      <w:r w:rsidRPr="00D0777A">
        <w:rPr>
          <w:rStyle w:val="Strong"/>
          <w:rFonts w:cs="Arial"/>
          <w:b/>
          <w:bCs/>
        </w:rPr>
        <w:t>Notes:</w:t>
      </w:r>
    </w:p>
    <w:p w14:paraId="24438C69" w14:textId="3743CB06" w:rsidR="00B12D05" w:rsidRPr="00D0777A" w:rsidRDefault="00DD5D1C" w:rsidP="00B12D05">
      <w:pPr>
        <w:numPr>
          <w:ilvl w:val="0"/>
          <w:numId w:val="33"/>
        </w:numPr>
        <w:spacing w:after="0" w:line="360" w:lineRule="auto"/>
        <w:rPr>
          <w:rFonts w:ascii="Arial" w:hAnsi="Arial" w:cs="Arial"/>
          <w:lang w:val="en-GB"/>
        </w:rPr>
      </w:pPr>
      <w:r>
        <w:rPr>
          <w:rFonts w:ascii="Arial" w:hAnsi="Arial" w:cs="Arial"/>
          <w:lang w:val="en-GB"/>
        </w:rPr>
        <w:t xml:space="preserve">Thee word </w:t>
      </w:r>
      <w:r>
        <w:rPr>
          <w:rFonts w:ascii="Arial" w:hAnsi="Arial" w:cs="Arial"/>
          <w:i/>
          <w:iCs/>
          <w:lang w:val="en-GB"/>
        </w:rPr>
        <w:t>mekaar</w:t>
      </w:r>
    </w:p>
    <w:p w14:paraId="4E6E6FBC" w14:textId="29C864CD" w:rsidR="00B12D05" w:rsidRPr="00D0777A" w:rsidRDefault="00B12D05" w:rsidP="00B12D05">
      <w:pPr>
        <w:pStyle w:val="Heading2"/>
        <w:spacing w:line="360" w:lineRule="auto"/>
        <w:rPr>
          <w:rFonts w:cs="Arial"/>
        </w:rPr>
      </w:pPr>
      <w:r>
        <w:rPr>
          <w:rFonts w:cs="Arial"/>
        </w:rPr>
        <w:t>PRONOUN: Reflexive</w:t>
      </w:r>
    </w:p>
    <w:p w14:paraId="7DC16618" w14:textId="3740CBAA"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pron</w:t>
      </w:r>
      <w:r w:rsidRPr="00026D57">
        <w:rPr>
          <w:rFonts w:ascii="Arial" w:hAnsi="Arial" w:cs="Arial"/>
          <w:lang w:val="en-GB"/>
        </w:rPr>
        <w:t>_</w:t>
      </w:r>
      <w:r>
        <w:rPr>
          <w:rFonts w:ascii="Arial" w:hAnsi="Arial" w:cs="Arial"/>
          <w:lang w:val="en-GB"/>
        </w:rPr>
        <w:t>refl</w:t>
      </w:r>
    </w:p>
    <w:p w14:paraId="7F76AF03" w14:textId="61ADC2D3" w:rsidR="00B12D05" w:rsidRPr="009A6627"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ek skaam</w:t>
      </w:r>
      <w:r w:rsidR="00DD29CF">
        <w:rPr>
          <w:rFonts w:cs="Arial"/>
        </w:rPr>
        <w:t xml:space="preserve"> my</w:t>
      </w:r>
    </w:p>
    <w:p w14:paraId="0724EF85" w14:textId="77777777" w:rsidR="00B12D05" w:rsidRPr="00D0777A" w:rsidRDefault="00B12D05" w:rsidP="00B12D05">
      <w:pPr>
        <w:pStyle w:val="Heading3"/>
        <w:rPr>
          <w:rStyle w:val="Strong"/>
          <w:rFonts w:cs="Arial"/>
          <w:b/>
          <w:bCs/>
        </w:rPr>
      </w:pPr>
      <w:r w:rsidRPr="00D0777A">
        <w:rPr>
          <w:rStyle w:val="Strong"/>
          <w:rFonts w:cs="Arial"/>
          <w:b/>
          <w:bCs/>
        </w:rPr>
        <w:t>Notes:</w:t>
      </w:r>
    </w:p>
    <w:p w14:paraId="2F05644F" w14:textId="3ED07C52" w:rsidR="00B12D05" w:rsidRPr="00D0777A" w:rsidRDefault="00DD5D1C" w:rsidP="00B12D05">
      <w:pPr>
        <w:numPr>
          <w:ilvl w:val="0"/>
          <w:numId w:val="33"/>
        </w:numPr>
        <w:spacing w:after="0" w:line="360" w:lineRule="auto"/>
        <w:rPr>
          <w:rFonts w:ascii="Arial" w:hAnsi="Arial" w:cs="Arial"/>
          <w:lang w:val="en-GB"/>
        </w:rPr>
      </w:pPr>
      <w:r>
        <w:rPr>
          <w:rFonts w:ascii="Arial" w:hAnsi="Arial" w:cs="Arial"/>
          <w:lang w:val="en-GB"/>
        </w:rPr>
        <w:t>A pronoun used as object, that refers to the same specific entity/group as the pronoun used as subject</w:t>
      </w:r>
    </w:p>
    <w:p w14:paraId="7CE5FDDE" w14:textId="4F2AE5F8" w:rsidR="00B12D05" w:rsidRPr="00D0777A" w:rsidRDefault="00B12D05" w:rsidP="00B12D05">
      <w:pPr>
        <w:pStyle w:val="Heading2"/>
        <w:spacing w:line="360" w:lineRule="auto"/>
        <w:rPr>
          <w:rFonts w:cs="Arial"/>
        </w:rPr>
      </w:pPr>
      <w:r>
        <w:rPr>
          <w:rFonts w:cs="Arial"/>
        </w:rPr>
        <w:t>PRONOUN: Relative</w:t>
      </w:r>
    </w:p>
    <w:p w14:paraId="1E491F51" w14:textId="6CCFC3FB"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pron</w:t>
      </w:r>
      <w:r w:rsidRPr="00026D57">
        <w:rPr>
          <w:rFonts w:ascii="Arial" w:hAnsi="Arial" w:cs="Arial"/>
          <w:lang w:val="en-GB"/>
        </w:rPr>
        <w:t>_</w:t>
      </w:r>
      <w:r>
        <w:rPr>
          <w:rFonts w:ascii="Arial" w:hAnsi="Arial" w:cs="Arial"/>
          <w:lang w:val="en-GB"/>
        </w:rPr>
        <w:t>rel</w:t>
      </w:r>
    </w:p>
    <w:p w14:paraId="76432F07" w14:textId="68B2226B"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wat, wie, wie se</w:t>
      </w:r>
    </w:p>
    <w:p w14:paraId="0A702020" w14:textId="77777777" w:rsidR="00B12D05" w:rsidRPr="00D0777A" w:rsidRDefault="00B12D05" w:rsidP="00B12D05">
      <w:pPr>
        <w:pStyle w:val="Heading3"/>
        <w:rPr>
          <w:rStyle w:val="Strong"/>
          <w:rFonts w:cs="Arial"/>
          <w:b/>
          <w:bCs/>
        </w:rPr>
      </w:pPr>
      <w:r w:rsidRPr="00D0777A">
        <w:rPr>
          <w:rStyle w:val="Strong"/>
          <w:rFonts w:cs="Arial"/>
          <w:b/>
          <w:bCs/>
        </w:rPr>
        <w:t>Notes:</w:t>
      </w:r>
    </w:p>
    <w:p w14:paraId="64400904" w14:textId="77777777" w:rsidR="00DD5D1C" w:rsidRDefault="00DD5D1C" w:rsidP="00B12D05">
      <w:pPr>
        <w:numPr>
          <w:ilvl w:val="0"/>
          <w:numId w:val="33"/>
        </w:numPr>
        <w:spacing w:after="0" w:line="360" w:lineRule="auto"/>
        <w:rPr>
          <w:rFonts w:ascii="Arial" w:hAnsi="Arial" w:cs="Arial"/>
          <w:lang w:val="en-GB"/>
        </w:rPr>
      </w:pPr>
      <w:r>
        <w:rPr>
          <w:rFonts w:ascii="Arial" w:hAnsi="Arial" w:cs="Arial"/>
          <w:lang w:val="en-GB"/>
        </w:rPr>
        <w:t>A pronoun that introduces a relative clause</w:t>
      </w:r>
    </w:p>
    <w:p w14:paraId="0A8D136A" w14:textId="5F3E3924" w:rsidR="00B12D05" w:rsidRPr="00D0777A" w:rsidRDefault="00DD5D1C" w:rsidP="00B12D05">
      <w:pPr>
        <w:numPr>
          <w:ilvl w:val="0"/>
          <w:numId w:val="33"/>
        </w:numPr>
        <w:spacing w:after="0" w:line="360" w:lineRule="auto"/>
        <w:rPr>
          <w:rFonts w:ascii="Arial" w:hAnsi="Arial" w:cs="Arial"/>
          <w:lang w:val="en-GB"/>
        </w:rPr>
      </w:pPr>
      <w:r>
        <w:rPr>
          <w:rFonts w:ascii="Arial" w:hAnsi="Arial" w:cs="Arial"/>
          <w:lang w:val="en-GB"/>
        </w:rPr>
        <w:lastRenderedPageBreak/>
        <w:t>Refers to an entity/group that was introduced in the main clause</w:t>
      </w:r>
    </w:p>
    <w:p w14:paraId="612E8E4A" w14:textId="0E9AEB0D" w:rsidR="00B12D05" w:rsidRPr="00D0777A" w:rsidRDefault="00B12D05" w:rsidP="00B12D05">
      <w:pPr>
        <w:pStyle w:val="Heading2"/>
        <w:spacing w:line="360" w:lineRule="auto"/>
        <w:rPr>
          <w:rFonts w:cs="Arial"/>
        </w:rPr>
      </w:pPr>
      <w:r>
        <w:rPr>
          <w:rFonts w:cs="Arial"/>
        </w:rPr>
        <w:t>PUNCTUATION</w:t>
      </w:r>
    </w:p>
    <w:p w14:paraId="5215A358" w14:textId="2302FB09" w:rsidR="00B12D05" w:rsidRPr="00D0777A" w:rsidRDefault="00B12D05" w:rsidP="00B12D05">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punct</w:t>
      </w:r>
    </w:p>
    <w:p w14:paraId="2328477A" w14:textId="7CA18CF5" w:rsidR="00B12D05" w:rsidRPr="00DD29CF" w:rsidRDefault="00B12D05" w:rsidP="00B12D05">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 xml:space="preserve">?, !, ( </w:t>
      </w:r>
    </w:p>
    <w:p w14:paraId="5B4AEB5C" w14:textId="77777777" w:rsidR="00B12D05" w:rsidRPr="00D0777A" w:rsidRDefault="00B12D05" w:rsidP="00B12D05">
      <w:pPr>
        <w:pStyle w:val="Heading3"/>
        <w:rPr>
          <w:rStyle w:val="Strong"/>
          <w:rFonts w:cs="Arial"/>
          <w:b/>
          <w:bCs/>
        </w:rPr>
      </w:pPr>
      <w:r w:rsidRPr="00D0777A">
        <w:rPr>
          <w:rStyle w:val="Strong"/>
          <w:rFonts w:cs="Arial"/>
          <w:b/>
          <w:bCs/>
        </w:rPr>
        <w:t>Notes:</w:t>
      </w:r>
    </w:p>
    <w:p w14:paraId="643412AB" w14:textId="712314BC" w:rsidR="00B12D05" w:rsidRPr="00D0777A" w:rsidRDefault="00DD5D1C" w:rsidP="00B12D05">
      <w:pPr>
        <w:numPr>
          <w:ilvl w:val="0"/>
          <w:numId w:val="33"/>
        </w:numPr>
        <w:spacing w:after="0" w:line="360" w:lineRule="auto"/>
        <w:rPr>
          <w:rFonts w:ascii="Arial" w:hAnsi="Arial" w:cs="Arial"/>
          <w:lang w:val="en-GB"/>
        </w:rPr>
      </w:pPr>
      <w:r>
        <w:rPr>
          <w:rFonts w:ascii="Arial" w:hAnsi="Arial" w:cs="Arial"/>
          <w:lang w:val="en-GB"/>
        </w:rPr>
        <w:t>All punctuation marks</w:t>
      </w:r>
    </w:p>
    <w:p w14:paraId="2D43A4AC" w14:textId="43DEE9DA" w:rsidR="00663C93" w:rsidRPr="00D0777A" w:rsidRDefault="00663C93" w:rsidP="00663C93">
      <w:pPr>
        <w:pStyle w:val="Heading2"/>
        <w:spacing w:line="360" w:lineRule="auto"/>
        <w:rPr>
          <w:rFonts w:cs="Arial"/>
        </w:rPr>
      </w:pPr>
      <w:r>
        <w:rPr>
          <w:rFonts w:cs="Arial"/>
        </w:rPr>
        <w:t>SYMBOL</w:t>
      </w:r>
    </w:p>
    <w:p w14:paraId="1711257E" w14:textId="494928D3" w:rsidR="00663C93" w:rsidRPr="00D0777A" w:rsidRDefault="00663C93" w:rsidP="00663C93">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sym</w:t>
      </w:r>
    </w:p>
    <w:p w14:paraId="07D7FF6F" w14:textId="69DF5765" w:rsidR="00663C93" w:rsidRPr="009A6627" w:rsidRDefault="00663C93" w:rsidP="00663C93">
      <w:pPr>
        <w:pStyle w:val="Heading3"/>
        <w:rPr>
          <w:rFonts w:cs="Arial"/>
          <w:b w:val="0"/>
          <w:bCs w:val="0"/>
        </w:rPr>
      </w:pPr>
      <w:r w:rsidRPr="00D0777A">
        <w:rPr>
          <w:rFonts w:cs="Arial"/>
        </w:rPr>
        <w:t>Examples:</w:t>
      </w:r>
      <w:r>
        <w:rPr>
          <w:rFonts w:cs="Arial"/>
        </w:rPr>
        <w:t xml:space="preserve"> </w:t>
      </w:r>
      <w:r>
        <w:rPr>
          <w:rFonts w:cs="Arial"/>
        </w:rPr>
        <w:tab/>
      </w:r>
      <w:r w:rsidR="00D746CB" w:rsidRPr="00240028">
        <w:rPr>
          <w:rFonts w:cs="Arial"/>
          <w:b w:val="0"/>
          <w:bCs w:val="0"/>
        </w:rPr>
        <w:t>®</w:t>
      </w:r>
    </w:p>
    <w:p w14:paraId="046F02B2" w14:textId="77777777" w:rsidR="00663C93" w:rsidRPr="00D0777A" w:rsidRDefault="00663C93" w:rsidP="00663C93">
      <w:pPr>
        <w:pStyle w:val="Heading3"/>
        <w:rPr>
          <w:rStyle w:val="Strong"/>
          <w:rFonts w:cs="Arial"/>
          <w:b/>
          <w:bCs/>
        </w:rPr>
      </w:pPr>
      <w:r w:rsidRPr="00D0777A">
        <w:rPr>
          <w:rStyle w:val="Strong"/>
          <w:rFonts w:cs="Arial"/>
          <w:b/>
          <w:bCs/>
        </w:rPr>
        <w:t>Notes:</w:t>
      </w:r>
    </w:p>
    <w:p w14:paraId="31C71113" w14:textId="3828BB7F" w:rsidR="00663C93" w:rsidRPr="00D0777A" w:rsidRDefault="00D746CB" w:rsidP="00663C93">
      <w:pPr>
        <w:numPr>
          <w:ilvl w:val="0"/>
          <w:numId w:val="33"/>
        </w:numPr>
        <w:spacing w:after="0" w:line="360" w:lineRule="auto"/>
        <w:rPr>
          <w:rFonts w:ascii="Arial" w:hAnsi="Arial" w:cs="Arial"/>
          <w:lang w:val="en-GB"/>
        </w:rPr>
      </w:pPr>
      <w:r>
        <w:rPr>
          <w:rFonts w:ascii="Arial" w:hAnsi="Arial" w:cs="Arial"/>
          <w:lang w:val="en-GB"/>
        </w:rPr>
        <w:t>Symbols</w:t>
      </w:r>
    </w:p>
    <w:p w14:paraId="5BFE4D49" w14:textId="2331AAFE" w:rsidR="00663C93" w:rsidRPr="00D0777A" w:rsidRDefault="00663C93" w:rsidP="00663C93">
      <w:pPr>
        <w:pStyle w:val="Heading2"/>
        <w:spacing w:line="360" w:lineRule="auto"/>
        <w:rPr>
          <w:rFonts w:cs="Arial"/>
        </w:rPr>
      </w:pPr>
      <w:r>
        <w:rPr>
          <w:rFonts w:cs="Arial"/>
        </w:rPr>
        <w:t>VERB: Auxiliary</w:t>
      </w:r>
    </w:p>
    <w:p w14:paraId="45E7C1C9" w14:textId="419AA3CB" w:rsidR="00663C93" w:rsidRPr="00D0777A" w:rsidRDefault="00663C93" w:rsidP="00663C93">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verb</w:t>
      </w:r>
      <w:r w:rsidRPr="00026D57">
        <w:rPr>
          <w:rFonts w:ascii="Arial" w:hAnsi="Arial" w:cs="Arial"/>
          <w:lang w:val="en-GB"/>
        </w:rPr>
        <w:t>_</w:t>
      </w:r>
      <w:r>
        <w:rPr>
          <w:rFonts w:ascii="Arial" w:hAnsi="Arial" w:cs="Arial"/>
          <w:lang w:val="en-GB"/>
        </w:rPr>
        <w:t>auxmod</w:t>
      </w:r>
    </w:p>
    <w:p w14:paraId="670214CF" w14:textId="4D1CE485" w:rsidR="00663C93" w:rsidRPr="00DD29CF" w:rsidRDefault="00663C93" w:rsidP="00663C93">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sal, gaan, moet</w:t>
      </w:r>
    </w:p>
    <w:p w14:paraId="55E52C67" w14:textId="77777777" w:rsidR="00663C93" w:rsidRPr="00D0777A" w:rsidRDefault="00663C93" w:rsidP="00663C93">
      <w:pPr>
        <w:pStyle w:val="Heading3"/>
        <w:rPr>
          <w:rStyle w:val="Strong"/>
          <w:rFonts w:cs="Arial"/>
          <w:b/>
          <w:bCs/>
        </w:rPr>
      </w:pPr>
      <w:r w:rsidRPr="00D0777A">
        <w:rPr>
          <w:rStyle w:val="Strong"/>
          <w:rFonts w:cs="Arial"/>
          <w:b/>
          <w:bCs/>
        </w:rPr>
        <w:t>Notes:</w:t>
      </w:r>
    </w:p>
    <w:p w14:paraId="53E55823" w14:textId="4254F117" w:rsidR="00663C93" w:rsidRPr="00D0777A" w:rsidRDefault="00663C93" w:rsidP="00663C93">
      <w:pPr>
        <w:numPr>
          <w:ilvl w:val="0"/>
          <w:numId w:val="33"/>
        </w:numPr>
        <w:spacing w:after="0" w:line="360" w:lineRule="auto"/>
        <w:rPr>
          <w:rFonts w:ascii="Arial" w:hAnsi="Arial" w:cs="Arial"/>
          <w:lang w:val="en-GB"/>
        </w:rPr>
      </w:pPr>
      <w:r>
        <w:rPr>
          <w:rFonts w:ascii="Arial" w:hAnsi="Arial" w:cs="Arial"/>
          <w:lang w:val="en-GB"/>
        </w:rPr>
        <w:t>Auxiliary verbs describing modality</w:t>
      </w:r>
    </w:p>
    <w:p w14:paraId="2073260F" w14:textId="77777777" w:rsidR="00663C93" w:rsidRDefault="00663C93" w:rsidP="00663C93">
      <w:pPr>
        <w:spacing w:after="0" w:line="360" w:lineRule="auto"/>
        <w:rPr>
          <w:rFonts w:ascii="Arial" w:hAnsi="Arial" w:cs="Arial"/>
          <w:lang w:val="en-GB"/>
        </w:rPr>
      </w:pPr>
    </w:p>
    <w:p w14:paraId="7C87E423" w14:textId="6E47A105" w:rsidR="00663C93" w:rsidRPr="00D0777A" w:rsidRDefault="00663C93" w:rsidP="00663C93">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verb</w:t>
      </w:r>
      <w:r w:rsidRPr="00026D57">
        <w:rPr>
          <w:rFonts w:ascii="Arial" w:hAnsi="Arial" w:cs="Arial"/>
          <w:lang w:val="en-GB"/>
        </w:rPr>
        <w:t>_</w:t>
      </w:r>
      <w:r>
        <w:rPr>
          <w:rFonts w:ascii="Arial" w:hAnsi="Arial" w:cs="Arial"/>
          <w:lang w:val="en-GB"/>
        </w:rPr>
        <w:t>auxtmp</w:t>
      </w:r>
    </w:p>
    <w:p w14:paraId="044818FE" w14:textId="7F5C2A5E" w:rsidR="00663C93" w:rsidRPr="00DD29CF" w:rsidRDefault="00663C93" w:rsidP="00663C93">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het</w:t>
      </w:r>
    </w:p>
    <w:p w14:paraId="5CF36891" w14:textId="77777777" w:rsidR="00663C93" w:rsidRPr="00D0777A" w:rsidRDefault="00663C93" w:rsidP="00663C93">
      <w:pPr>
        <w:pStyle w:val="Heading3"/>
        <w:rPr>
          <w:rStyle w:val="Strong"/>
          <w:rFonts w:cs="Arial"/>
          <w:b/>
          <w:bCs/>
        </w:rPr>
      </w:pPr>
      <w:r w:rsidRPr="00D0777A">
        <w:rPr>
          <w:rStyle w:val="Strong"/>
          <w:rFonts w:cs="Arial"/>
          <w:b/>
          <w:bCs/>
        </w:rPr>
        <w:t>Notes:</w:t>
      </w:r>
    </w:p>
    <w:p w14:paraId="00FF6789" w14:textId="60117A2C" w:rsidR="00663C93" w:rsidRPr="00663C93" w:rsidRDefault="00D746CB" w:rsidP="00663C93">
      <w:pPr>
        <w:numPr>
          <w:ilvl w:val="0"/>
          <w:numId w:val="33"/>
        </w:numPr>
        <w:spacing w:after="0" w:line="360" w:lineRule="auto"/>
        <w:rPr>
          <w:rFonts w:ascii="Arial" w:hAnsi="Arial" w:cs="Arial"/>
          <w:lang w:val="en-GB"/>
        </w:rPr>
      </w:pPr>
      <w:r>
        <w:rPr>
          <w:rFonts w:ascii="Arial" w:hAnsi="Arial" w:cs="Arial"/>
          <w:lang w:val="en-GB"/>
        </w:rPr>
        <w:t xml:space="preserve">The word </w:t>
      </w:r>
      <w:r>
        <w:rPr>
          <w:rFonts w:ascii="Arial" w:hAnsi="Arial" w:cs="Arial"/>
          <w:i/>
          <w:iCs/>
          <w:lang w:val="en-GB"/>
        </w:rPr>
        <w:t xml:space="preserve">het </w:t>
      </w:r>
      <w:r>
        <w:rPr>
          <w:rFonts w:ascii="Arial" w:hAnsi="Arial" w:cs="Arial"/>
          <w:lang w:val="en-GB"/>
        </w:rPr>
        <w:t>used in the Afrikaans PST construction</w:t>
      </w:r>
    </w:p>
    <w:p w14:paraId="274FF5E9" w14:textId="77777777" w:rsidR="00663C93" w:rsidRDefault="00663C93" w:rsidP="00663C93">
      <w:pPr>
        <w:spacing w:after="0" w:line="360" w:lineRule="auto"/>
        <w:rPr>
          <w:rFonts w:ascii="Arial" w:hAnsi="Arial" w:cs="Arial"/>
          <w:lang w:val="en-GB"/>
        </w:rPr>
      </w:pPr>
    </w:p>
    <w:p w14:paraId="4199C389" w14:textId="6B566CEE" w:rsidR="00663C93" w:rsidRPr="00D0777A" w:rsidRDefault="00663C93" w:rsidP="00663C93">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verb</w:t>
      </w:r>
      <w:r w:rsidRPr="00026D57">
        <w:rPr>
          <w:rFonts w:ascii="Arial" w:hAnsi="Arial" w:cs="Arial"/>
          <w:lang w:val="en-GB"/>
        </w:rPr>
        <w:t>_</w:t>
      </w:r>
      <w:r>
        <w:rPr>
          <w:rFonts w:ascii="Arial" w:hAnsi="Arial" w:cs="Arial"/>
          <w:lang w:val="en-GB"/>
        </w:rPr>
        <w:t>auxvoice</w:t>
      </w:r>
    </w:p>
    <w:p w14:paraId="42EF3B15" w14:textId="5A26C5F5" w:rsidR="00663C93" w:rsidRPr="00DD29CF" w:rsidRDefault="00663C93" w:rsidP="00663C93">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word, is, was</w:t>
      </w:r>
    </w:p>
    <w:p w14:paraId="6EBA6613" w14:textId="77777777" w:rsidR="00663C93" w:rsidRPr="00D0777A" w:rsidRDefault="00663C93" w:rsidP="00663C93">
      <w:pPr>
        <w:pStyle w:val="Heading3"/>
        <w:rPr>
          <w:rStyle w:val="Strong"/>
          <w:rFonts w:cs="Arial"/>
          <w:b/>
          <w:bCs/>
        </w:rPr>
      </w:pPr>
      <w:r w:rsidRPr="00D0777A">
        <w:rPr>
          <w:rStyle w:val="Strong"/>
          <w:rFonts w:cs="Arial"/>
          <w:b/>
          <w:bCs/>
        </w:rPr>
        <w:t>Notes:</w:t>
      </w:r>
    </w:p>
    <w:p w14:paraId="7FEAD1BF" w14:textId="1988D296" w:rsidR="00663C93" w:rsidRPr="00663C93" w:rsidRDefault="00663C93" w:rsidP="00663C93">
      <w:pPr>
        <w:numPr>
          <w:ilvl w:val="0"/>
          <w:numId w:val="33"/>
        </w:numPr>
        <w:spacing w:after="0" w:line="360" w:lineRule="auto"/>
        <w:rPr>
          <w:rFonts w:ascii="Arial" w:hAnsi="Arial" w:cs="Arial"/>
          <w:lang w:val="en-GB"/>
        </w:rPr>
      </w:pPr>
      <w:r>
        <w:rPr>
          <w:rFonts w:ascii="Arial" w:hAnsi="Arial" w:cs="Arial"/>
          <w:lang w:val="en-GB"/>
        </w:rPr>
        <w:t xml:space="preserve">Auxiliary verbs </w:t>
      </w:r>
      <w:r w:rsidR="00D746CB">
        <w:rPr>
          <w:rFonts w:ascii="Arial" w:hAnsi="Arial" w:cs="Arial"/>
          <w:lang w:val="en-GB"/>
        </w:rPr>
        <w:t>used in the Afrikaans passive construction</w:t>
      </w:r>
    </w:p>
    <w:p w14:paraId="3A461536" w14:textId="77777777" w:rsidR="00663C93" w:rsidRPr="00D0777A" w:rsidRDefault="00663C93" w:rsidP="00663C93">
      <w:pPr>
        <w:pStyle w:val="Heading2"/>
        <w:spacing w:line="360" w:lineRule="auto"/>
        <w:rPr>
          <w:rFonts w:cs="Arial"/>
        </w:rPr>
      </w:pPr>
      <w:r>
        <w:rPr>
          <w:rFonts w:cs="Arial"/>
        </w:rPr>
        <w:t>VERB: Linking</w:t>
      </w:r>
    </w:p>
    <w:p w14:paraId="2DA891A2" w14:textId="77777777" w:rsidR="00663C93" w:rsidRPr="00D0777A" w:rsidRDefault="00663C93" w:rsidP="00663C93">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verb</w:t>
      </w:r>
      <w:r w:rsidRPr="00026D57">
        <w:rPr>
          <w:rFonts w:ascii="Arial" w:hAnsi="Arial" w:cs="Arial"/>
          <w:lang w:val="en-GB"/>
        </w:rPr>
        <w:t>_</w:t>
      </w:r>
      <w:r>
        <w:rPr>
          <w:rFonts w:ascii="Arial" w:hAnsi="Arial" w:cs="Arial"/>
          <w:lang w:val="en-GB"/>
        </w:rPr>
        <w:t>auxlk</w:t>
      </w:r>
    </w:p>
    <w:p w14:paraId="36E7C599" w14:textId="4E659A55" w:rsidR="00663C93" w:rsidRPr="00DD29CF" w:rsidRDefault="00663C93" w:rsidP="00663C93">
      <w:pPr>
        <w:pStyle w:val="Heading3"/>
        <w:rPr>
          <w:rFonts w:cs="Arial"/>
          <w:b w:val="0"/>
          <w:bCs w:val="0"/>
        </w:rPr>
      </w:pPr>
      <w:r w:rsidRPr="00D0777A">
        <w:rPr>
          <w:rFonts w:cs="Arial"/>
        </w:rPr>
        <w:lastRenderedPageBreak/>
        <w:t>Examples:</w:t>
      </w:r>
      <w:r>
        <w:rPr>
          <w:rFonts w:cs="Arial"/>
        </w:rPr>
        <w:t xml:space="preserve"> </w:t>
      </w:r>
      <w:r>
        <w:rPr>
          <w:rFonts w:cs="Arial"/>
        </w:rPr>
        <w:tab/>
      </w:r>
      <w:r w:rsidR="00DD29CF" w:rsidRPr="00DD29CF">
        <w:rPr>
          <w:rFonts w:cs="Arial"/>
          <w:b w:val="0"/>
          <w:bCs w:val="0"/>
        </w:rPr>
        <w:t>probeer, begin</w:t>
      </w:r>
    </w:p>
    <w:p w14:paraId="74945EF0" w14:textId="77777777" w:rsidR="00663C93" w:rsidRPr="00D0777A" w:rsidRDefault="00663C93" w:rsidP="00663C93">
      <w:pPr>
        <w:pStyle w:val="Heading3"/>
        <w:rPr>
          <w:rStyle w:val="Strong"/>
          <w:rFonts w:cs="Arial"/>
          <w:b/>
          <w:bCs/>
        </w:rPr>
      </w:pPr>
      <w:r w:rsidRPr="00D0777A">
        <w:rPr>
          <w:rStyle w:val="Strong"/>
          <w:rFonts w:cs="Arial"/>
          <w:b/>
          <w:bCs/>
        </w:rPr>
        <w:t>Notes:</w:t>
      </w:r>
    </w:p>
    <w:p w14:paraId="041AADB4" w14:textId="31038DD9" w:rsidR="00B9284D" w:rsidRDefault="00B9284D" w:rsidP="00B9284D">
      <w:pPr>
        <w:numPr>
          <w:ilvl w:val="0"/>
          <w:numId w:val="33"/>
        </w:numPr>
        <w:spacing w:after="0" w:line="360" w:lineRule="auto"/>
        <w:rPr>
          <w:rFonts w:ascii="Arial" w:hAnsi="Arial" w:cs="Arial"/>
          <w:lang w:val="en-GB"/>
        </w:rPr>
      </w:pPr>
      <w:r w:rsidRPr="00663C93">
        <w:rPr>
          <w:rFonts w:ascii="Arial" w:hAnsi="Arial" w:cs="Arial"/>
          <w:lang w:val="en-GB"/>
        </w:rPr>
        <w:t>A</w:t>
      </w:r>
      <w:r w:rsidR="00D746CB">
        <w:rPr>
          <w:rFonts w:ascii="Arial" w:hAnsi="Arial" w:cs="Arial"/>
          <w:lang w:val="en-GB"/>
        </w:rPr>
        <w:t xml:space="preserve"> nonmain verb that is formally identical to a lexical main verb</w:t>
      </w:r>
    </w:p>
    <w:p w14:paraId="69C7A577" w14:textId="08594A03" w:rsidR="00D746CB" w:rsidRDefault="00D746CB" w:rsidP="00B9284D">
      <w:pPr>
        <w:numPr>
          <w:ilvl w:val="0"/>
          <w:numId w:val="33"/>
        </w:numPr>
        <w:spacing w:after="0" w:line="360" w:lineRule="auto"/>
        <w:rPr>
          <w:rFonts w:ascii="Arial" w:hAnsi="Arial" w:cs="Arial"/>
          <w:lang w:val="en-GB"/>
        </w:rPr>
      </w:pPr>
      <w:r>
        <w:rPr>
          <w:rFonts w:ascii="Arial" w:hAnsi="Arial" w:cs="Arial"/>
          <w:lang w:val="en-GB"/>
        </w:rPr>
        <w:t>Usually contributes to aspectual meaning</w:t>
      </w:r>
    </w:p>
    <w:p w14:paraId="5F1E2AB7" w14:textId="5403D982" w:rsidR="00663C93" w:rsidRPr="00D0777A" w:rsidRDefault="00663C93" w:rsidP="00663C93">
      <w:pPr>
        <w:pStyle w:val="Heading2"/>
        <w:spacing w:line="360" w:lineRule="auto"/>
        <w:rPr>
          <w:rFonts w:cs="Arial"/>
        </w:rPr>
      </w:pPr>
      <w:r>
        <w:rPr>
          <w:rFonts w:cs="Arial"/>
        </w:rPr>
        <w:t>VERB: Copula</w:t>
      </w:r>
    </w:p>
    <w:p w14:paraId="2359A64B" w14:textId="6A396F9D" w:rsidR="00663C93" w:rsidRPr="00D0777A" w:rsidRDefault="00663C93" w:rsidP="00663C93">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verb</w:t>
      </w:r>
      <w:r w:rsidRPr="00026D57">
        <w:rPr>
          <w:rFonts w:ascii="Arial" w:hAnsi="Arial" w:cs="Arial"/>
          <w:lang w:val="en-GB"/>
        </w:rPr>
        <w:t>_</w:t>
      </w:r>
      <w:r>
        <w:rPr>
          <w:rFonts w:ascii="Arial" w:hAnsi="Arial" w:cs="Arial"/>
          <w:lang w:val="en-GB"/>
        </w:rPr>
        <w:t>cop</w:t>
      </w:r>
    </w:p>
    <w:p w14:paraId="414D4FBB" w14:textId="4789B2EA" w:rsidR="00663C93" w:rsidRPr="00DD29CF" w:rsidRDefault="00663C93" w:rsidP="00663C93">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is</w:t>
      </w:r>
    </w:p>
    <w:p w14:paraId="4DF89385" w14:textId="77777777" w:rsidR="00663C93" w:rsidRPr="00D0777A" w:rsidRDefault="00663C93" w:rsidP="00663C93">
      <w:pPr>
        <w:pStyle w:val="Heading3"/>
        <w:rPr>
          <w:rStyle w:val="Strong"/>
          <w:rFonts w:cs="Arial"/>
          <w:b/>
          <w:bCs/>
        </w:rPr>
      </w:pPr>
      <w:r w:rsidRPr="00D0777A">
        <w:rPr>
          <w:rStyle w:val="Strong"/>
          <w:rFonts w:cs="Arial"/>
          <w:b/>
          <w:bCs/>
        </w:rPr>
        <w:t>Notes:</w:t>
      </w:r>
    </w:p>
    <w:p w14:paraId="5440464F" w14:textId="70659100" w:rsidR="00663C93" w:rsidRDefault="00D746CB" w:rsidP="00663C93">
      <w:pPr>
        <w:numPr>
          <w:ilvl w:val="0"/>
          <w:numId w:val="33"/>
        </w:numPr>
        <w:spacing w:after="0" w:line="360" w:lineRule="auto"/>
        <w:rPr>
          <w:rFonts w:ascii="Arial" w:hAnsi="Arial" w:cs="Arial"/>
          <w:lang w:val="en-GB"/>
        </w:rPr>
      </w:pPr>
      <w:r>
        <w:rPr>
          <w:rFonts w:ascii="Arial" w:hAnsi="Arial" w:cs="Arial"/>
          <w:lang w:val="en-GB"/>
        </w:rPr>
        <w:t>Verbs that are semantically very light</w:t>
      </w:r>
    </w:p>
    <w:p w14:paraId="79FFB126" w14:textId="42CE06C0" w:rsidR="00D746CB" w:rsidRPr="00D0777A" w:rsidRDefault="00D746CB" w:rsidP="00663C93">
      <w:pPr>
        <w:numPr>
          <w:ilvl w:val="0"/>
          <w:numId w:val="33"/>
        </w:numPr>
        <w:spacing w:after="0" w:line="360" w:lineRule="auto"/>
        <w:rPr>
          <w:rFonts w:ascii="Arial" w:hAnsi="Arial" w:cs="Arial"/>
          <w:lang w:val="en-GB"/>
        </w:rPr>
      </w:pPr>
      <w:r>
        <w:rPr>
          <w:rFonts w:ascii="Arial" w:hAnsi="Arial" w:cs="Arial"/>
          <w:lang w:val="en-GB"/>
        </w:rPr>
        <w:t>Used to lay a descriptive of identifying relationship between the subject and the predicate complement</w:t>
      </w:r>
    </w:p>
    <w:p w14:paraId="286CFC2C" w14:textId="755C83D0" w:rsidR="00663C93" w:rsidRPr="00D0777A" w:rsidRDefault="00663C93" w:rsidP="00663C93">
      <w:pPr>
        <w:pStyle w:val="Heading2"/>
        <w:spacing w:line="360" w:lineRule="auto"/>
        <w:rPr>
          <w:rFonts w:cs="Arial"/>
        </w:rPr>
      </w:pPr>
      <w:r>
        <w:rPr>
          <w:rFonts w:cs="Arial"/>
        </w:rPr>
        <w:t>VERB: Impersonal</w:t>
      </w:r>
    </w:p>
    <w:p w14:paraId="7812FEF2" w14:textId="60FB4B80" w:rsidR="00663C93" w:rsidRPr="00D0777A" w:rsidRDefault="00663C93" w:rsidP="00663C93">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verb</w:t>
      </w:r>
      <w:r w:rsidRPr="00026D57">
        <w:rPr>
          <w:rFonts w:ascii="Arial" w:hAnsi="Arial" w:cs="Arial"/>
          <w:lang w:val="en-GB"/>
        </w:rPr>
        <w:t>_</w:t>
      </w:r>
      <w:r>
        <w:rPr>
          <w:rFonts w:ascii="Arial" w:hAnsi="Arial" w:cs="Arial"/>
          <w:lang w:val="en-GB"/>
        </w:rPr>
        <w:t>imprs</w:t>
      </w:r>
    </w:p>
    <w:p w14:paraId="0BCB7763" w14:textId="42B98691" w:rsidR="00663C93" w:rsidRPr="00DD29CF" w:rsidRDefault="00663C93" w:rsidP="00663C93">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reën</w:t>
      </w:r>
    </w:p>
    <w:p w14:paraId="17AFD2FB" w14:textId="77777777" w:rsidR="00663C93" w:rsidRPr="00D0777A" w:rsidRDefault="00663C93" w:rsidP="00663C93">
      <w:pPr>
        <w:pStyle w:val="Heading3"/>
        <w:rPr>
          <w:rStyle w:val="Strong"/>
          <w:rFonts w:cs="Arial"/>
          <w:b/>
          <w:bCs/>
        </w:rPr>
      </w:pPr>
      <w:r w:rsidRPr="00D0777A">
        <w:rPr>
          <w:rStyle w:val="Strong"/>
          <w:rFonts w:cs="Arial"/>
          <w:b/>
          <w:bCs/>
        </w:rPr>
        <w:t>Notes:</w:t>
      </w:r>
    </w:p>
    <w:p w14:paraId="4F3D9BA2" w14:textId="03789EAC" w:rsidR="00663C93" w:rsidRDefault="00D268E5" w:rsidP="00663C93">
      <w:pPr>
        <w:numPr>
          <w:ilvl w:val="0"/>
          <w:numId w:val="33"/>
        </w:numPr>
        <w:spacing w:after="0" w:line="360" w:lineRule="auto"/>
        <w:rPr>
          <w:rFonts w:ascii="Arial" w:hAnsi="Arial" w:cs="Arial"/>
          <w:lang w:val="en-GB"/>
        </w:rPr>
      </w:pPr>
      <w:r>
        <w:rPr>
          <w:rFonts w:ascii="Arial" w:hAnsi="Arial" w:cs="Arial"/>
          <w:lang w:val="en-GB"/>
        </w:rPr>
        <w:t>Verbs with no agent</w:t>
      </w:r>
    </w:p>
    <w:p w14:paraId="2E270425" w14:textId="61C78960" w:rsidR="00D268E5" w:rsidRDefault="00D268E5" w:rsidP="00663C93">
      <w:pPr>
        <w:numPr>
          <w:ilvl w:val="0"/>
          <w:numId w:val="33"/>
        </w:numPr>
        <w:spacing w:after="0" w:line="360" w:lineRule="auto"/>
        <w:rPr>
          <w:rFonts w:ascii="Arial" w:hAnsi="Arial" w:cs="Arial"/>
          <w:lang w:val="en-GB"/>
        </w:rPr>
      </w:pPr>
      <w:r>
        <w:rPr>
          <w:rFonts w:ascii="Arial" w:hAnsi="Arial" w:cs="Arial"/>
          <w:lang w:val="en-GB"/>
        </w:rPr>
        <w:t xml:space="preserve">Used with third person pronoun </w:t>
      </w:r>
      <w:r>
        <w:rPr>
          <w:rFonts w:ascii="Arial" w:hAnsi="Arial" w:cs="Arial"/>
          <w:i/>
          <w:iCs/>
          <w:lang w:val="en-GB"/>
        </w:rPr>
        <w:t xml:space="preserve">dit </w:t>
      </w:r>
      <w:r>
        <w:rPr>
          <w:rFonts w:ascii="Arial" w:hAnsi="Arial" w:cs="Arial"/>
          <w:lang w:val="en-GB"/>
        </w:rPr>
        <w:t>as subject</w:t>
      </w:r>
    </w:p>
    <w:p w14:paraId="5A670A63" w14:textId="0FBE0CD5" w:rsidR="00D268E5" w:rsidRPr="00D0777A" w:rsidRDefault="00D268E5" w:rsidP="00663C93">
      <w:pPr>
        <w:numPr>
          <w:ilvl w:val="0"/>
          <w:numId w:val="33"/>
        </w:numPr>
        <w:spacing w:after="0" w:line="360" w:lineRule="auto"/>
        <w:rPr>
          <w:rFonts w:ascii="Arial" w:hAnsi="Arial" w:cs="Arial"/>
          <w:lang w:val="en-GB"/>
        </w:rPr>
      </w:pPr>
      <w:r>
        <w:rPr>
          <w:rFonts w:ascii="Arial" w:hAnsi="Arial" w:cs="Arial"/>
          <w:lang w:val="en-GB"/>
        </w:rPr>
        <w:t>Usually denotes weather conditions</w:t>
      </w:r>
    </w:p>
    <w:p w14:paraId="09887564" w14:textId="172F774B" w:rsidR="00663C93" w:rsidRPr="00D0777A" w:rsidRDefault="00663C93" w:rsidP="00663C93">
      <w:pPr>
        <w:pStyle w:val="Heading2"/>
        <w:spacing w:line="360" w:lineRule="auto"/>
        <w:rPr>
          <w:rFonts w:cs="Arial"/>
        </w:rPr>
      </w:pPr>
      <w:r>
        <w:rPr>
          <w:rFonts w:cs="Arial"/>
        </w:rPr>
        <w:t>VERB: Intransitive</w:t>
      </w:r>
    </w:p>
    <w:p w14:paraId="530C2125" w14:textId="6195ACE8" w:rsidR="00663C93" w:rsidRPr="00D0777A" w:rsidRDefault="00663C93" w:rsidP="00663C93">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verb</w:t>
      </w:r>
      <w:r w:rsidRPr="00026D57">
        <w:rPr>
          <w:rFonts w:ascii="Arial" w:hAnsi="Arial" w:cs="Arial"/>
          <w:lang w:val="en-GB"/>
        </w:rPr>
        <w:t>_</w:t>
      </w:r>
      <w:r>
        <w:rPr>
          <w:rFonts w:ascii="Arial" w:hAnsi="Arial" w:cs="Arial"/>
          <w:lang w:val="en-GB"/>
        </w:rPr>
        <w:t>intr</w:t>
      </w:r>
    </w:p>
    <w:p w14:paraId="13605B8A" w14:textId="4B86B0C3" w:rsidR="00663C93" w:rsidRPr="00DD29CF" w:rsidRDefault="00663C93" w:rsidP="00663C93">
      <w:pPr>
        <w:pStyle w:val="Heading3"/>
        <w:rPr>
          <w:rFonts w:cs="Arial"/>
          <w:b w:val="0"/>
          <w:bCs w:val="0"/>
        </w:rPr>
      </w:pPr>
      <w:r w:rsidRPr="00D0777A">
        <w:rPr>
          <w:rFonts w:cs="Arial"/>
        </w:rPr>
        <w:t>Examples:</w:t>
      </w:r>
      <w:r>
        <w:rPr>
          <w:rFonts w:cs="Arial"/>
        </w:rPr>
        <w:t xml:space="preserve"> </w:t>
      </w:r>
      <w:r>
        <w:rPr>
          <w:rFonts w:cs="Arial"/>
        </w:rPr>
        <w:tab/>
      </w:r>
      <w:r w:rsidR="00DD29CF" w:rsidRPr="00DD29CF">
        <w:rPr>
          <w:rFonts w:cs="Arial"/>
          <w:b w:val="0"/>
          <w:bCs w:val="0"/>
        </w:rPr>
        <w:t>nies</w:t>
      </w:r>
    </w:p>
    <w:p w14:paraId="72A48177" w14:textId="77777777" w:rsidR="00663C93" w:rsidRPr="00D0777A" w:rsidRDefault="00663C93" w:rsidP="00663C93">
      <w:pPr>
        <w:pStyle w:val="Heading3"/>
        <w:rPr>
          <w:rStyle w:val="Strong"/>
          <w:rFonts w:cs="Arial"/>
          <w:b/>
          <w:bCs/>
        </w:rPr>
      </w:pPr>
      <w:r w:rsidRPr="00D0777A">
        <w:rPr>
          <w:rStyle w:val="Strong"/>
          <w:rFonts w:cs="Arial"/>
          <w:b/>
          <w:bCs/>
        </w:rPr>
        <w:t>Notes:</w:t>
      </w:r>
    </w:p>
    <w:p w14:paraId="2C07A53F" w14:textId="456BCEBA" w:rsidR="00663C93" w:rsidRDefault="00D268E5" w:rsidP="00663C93">
      <w:pPr>
        <w:numPr>
          <w:ilvl w:val="0"/>
          <w:numId w:val="33"/>
        </w:numPr>
        <w:spacing w:after="0" w:line="360" w:lineRule="auto"/>
        <w:rPr>
          <w:rFonts w:ascii="Arial" w:hAnsi="Arial" w:cs="Arial"/>
          <w:lang w:val="en-GB"/>
        </w:rPr>
      </w:pPr>
      <w:r>
        <w:rPr>
          <w:rFonts w:ascii="Arial" w:hAnsi="Arial" w:cs="Arial"/>
          <w:lang w:val="en-GB"/>
        </w:rPr>
        <w:t>A verb with no direct object</w:t>
      </w:r>
    </w:p>
    <w:p w14:paraId="3D10FCFA" w14:textId="14C8C1AC" w:rsidR="00D268E5" w:rsidRDefault="00D268E5" w:rsidP="00663C93">
      <w:pPr>
        <w:numPr>
          <w:ilvl w:val="0"/>
          <w:numId w:val="33"/>
        </w:numPr>
        <w:spacing w:after="0" w:line="360" w:lineRule="auto"/>
        <w:rPr>
          <w:rFonts w:ascii="Arial" w:hAnsi="Arial" w:cs="Arial"/>
          <w:lang w:val="en-GB"/>
        </w:rPr>
      </w:pPr>
      <w:r>
        <w:rPr>
          <w:rFonts w:ascii="Arial" w:hAnsi="Arial" w:cs="Arial"/>
          <w:lang w:val="en-GB"/>
        </w:rPr>
        <w:t xml:space="preserve">Intransitivity can be compulsory (e.g. </w:t>
      </w:r>
      <w:r>
        <w:rPr>
          <w:rFonts w:ascii="Arial" w:hAnsi="Arial" w:cs="Arial"/>
          <w:i/>
          <w:iCs/>
          <w:lang w:val="en-GB"/>
        </w:rPr>
        <w:t xml:space="preserve">sy </w:t>
      </w:r>
      <w:r>
        <w:rPr>
          <w:rFonts w:ascii="Arial" w:hAnsi="Arial" w:cs="Arial"/>
          <w:b/>
          <w:bCs/>
          <w:i/>
          <w:iCs/>
          <w:lang w:val="en-GB"/>
        </w:rPr>
        <w:t>nies</w:t>
      </w:r>
      <w:r>
        <w:rPr>
          <w:rFonts w:ascii="Arial" w:hAnsi="Arial" w:cs="Arial"/>
          <w:lang w:val="en-GB"/>
        </w:rPr>
        <w:t xml:space="preserve">) or incidental (e.g. </w:t>
      </w:r>
      <w:r>
        <w:rPr>
          <w:rFonts w:ascii="Arial" w:hAnsi="Arial" w:cs="Arial"/>
          <w:i/>
          <w:iCs/>
          <w:lang w:val="en-GB"/>
        </w:rPr>
        <w:t xml:space="preserve">ek </w:t>
      </w:r>
      <w:r>
        <w:rPr>
          <w:rFonts w:ascii="Arial" w:hAnsi="Arial" w:cs="Arial"/>
          <w:b/>
          <w:bCs/>
          <w:i/>
          <w:iCs/>
          <w:lang w:val="en-GB"/>
        </w:rPr>
        <w:t xml:space="preserve">eet </w:t>
      </w:r>
      <w:r>
        <w:rPr>
          <w:rFonts w:ascii="Arial" w:hAnsi="Arial" w:cs="Arial"/>
          <w:i/>
          <w:iCs/>
          <w:lang w:val="en-GB"/>
        </w:rPr>
        <w:t xml:space="preserve">elke aand </w:t>
      </w:r>
      <w:r>
        <w:rPr>
          <w:rFonts w:ascii="Arial" w:hAnsi="Arial" w:cs="Arial"/>
          <w:lang w:val="en-GB"/>
        </w:rPr>
        <w:t xml:space="preserve">vs. </w:t>
      </w:r>
      <w:r>
        <w:rPr>
          <w:rFonts w:ascii="Arial" w:hAnsi="Arial" w:cs="Arial"/>
          <w:i/>
          <w:iCs/>
          <w:lang w:val="en-GB"/>
        </w:rPr>
        <w:t xml:space="preserve">ek </w:t>
      </w:r>
      <w:r>
        <w:rPr>
          <w:rFonts w:ascii="Arial" w:hAnsi="Arial" w:cs="Arial"/>
          <w:b/>
          <w:bCs/>
          <w:i/>
          <w:iCs/>
          <w:lang w:val="en-GB"/>
        </w:rPr>
        <w:t xml:space="preserve">eet </w:t>
      </w:r>
      <w:r>
        <w:rPr>
          <w:rFonts w:ascii="Arial" w:hAnsi="Arial" w:cs="Arial"/>
          <w:i/>
          <w:iCs/>
          <w:lang w:val="en-GB"/>
        </w:rPr>
        <w:t>elke aand iets</w:t>
      </w:r>
      <w:r>
        <w:rPr>
          <w:rFonts w:ascii="Arial" w:hAnsi="Arial" w:cs="Arial"/>
          <w:lang w:val="en-GB"/>
        </w:rPr>
        <w:t xml:space="preserve">, where </w:t>
      </w:r>
      <w:r>
        <w:rPr>
          <w:rFonts w:ascii="Arial" w:hAnsi="Arial" w:cs="Arial"/>
          <w:i/>
          <w:iCs/>
          <w:lang w:val="en-GB"/>
        </w:rPr>
        <w:t xml:space="preserve">eet </w:t>
      </w:r>
      <w:r>
        <w:rPr>
          <w:rFonts w:ascii="Arial" w:hAnsi="Arial" w:cs="Arial"/>
          <w:lang w:val="en-GB"/>
        </w:rPr>
        <w:t>is transitive)</w:t>
      </w:r>
    </w:p>
    <w:p w14:paraId="35D18501" w14:textId="47094D97" w:rsidR="00D268E5" w:rsidRPr="00D0777A" w:rsidRDefault="00D268E5" w:rsidP="00663C93">
      <w:pPr>
        <w:numPr>
          <w:ilvl w:val="0"/>
          <w:numId w:val="33"/>
        </w:numPr>
        <w:spacing w:after="0" w:line="360" w:lineRule="auto"/>
        <w:rPr>
          <w:rFonts w:ascii="Arial" w:hAnsi="Arial" w:cs="Arial"/>
          <w:lang w:val="en-GB"/>
        </w:rPr>
      </w:pPr>
      <w:r>
        <w:rPr>
          <w:rFonts w:ascii="Arial" w:hAnsi="Arial" w:cs="Arial"/>
          <w:lang w:val="en-GB"/>
        </w:rPr>
        <w:t xml:space="preserve">Also includes complex intransitive verbs, e.g. </w:t>
      </w:r>
      <w:r>
        <w:rPr>
          <w:rFonts w:ascii="Arial" w:hAnsi="Arial" w:cs="Arial"/>
          <w:i/>
          <w:iCs/>
          <w:lang w:val="en-GB"/>
        </w:rPr>
        <w:t xml:space="preserve">Sy </w:t>
      </w:r>
      <w:r>
        <w:rPr>
          <w:rFonts w:ascii="Arial" w:hAnsi="Arial" w:cs="Arial"/>
          <w:b/>
          <w:bCs/>
          <w:i/>
          <w:iCs/>
          <w:lang w:val="en-GB"/>
        </w:rPr>
        <w:t xml:space="preserve">woon </w:t>
      </w:r>
      <w:r>
        <w:rPr>
          <w:rFonts w:ascii="Arial" w:hAnsi="Arial" w:cs="Arial"/>
          <w:i/>
          <w:iCs/>
          <w:lang w:val="en-GB"/>
        </w:rPr>
        <w:t>in Pretoria.</w:t>
      </w:r>
    </w:p>
    <w:p w14:paraId="0B5ACCD0" w14:textId="6B5228F5" w:rsidR="00663C93" w:rsidRPr="00D0777A" w:rsidRDefault="00663C93" w:rsidP="00663C93">
      <w:pPr>
        <w:pStyle w:val="Heading2"/>
        <w:spacing w:line="360" w:lineRule="auto"/>
        <w:rPr>
          <w:rFonts w:cs="Arial"/>
        </w:rPr>
      </w:pPr>
      <w:r>
        <w:rPr>
          <w:rFonts w:cs="Arial"/>
        </w:rPr>
        <w:t>VERB: Transitive</w:t>
      </w:r>
    </w:p>
    <w:p w14:paraId="356FEF5A" w14:textId="292DEFFC" w:rsidR="00663C93" w:rsidRPr="00D0777A" w:rsidRDefault="00663C93" w:rsidP="00663C93">
      <w:pPr>
        <w:spacing w:after="0" w:line="360" w:lineRule="auto"/>
        <w:rPr>
          <w:rFonts w:ascii="Arial" w:hAnsi="Arial" w:cs="Arial"/>
          <w:lang w:val="en-GB"/>
        </w:rPr>
      </w:pPr>
      <w:r>
        <w:rPr>
          <w:rFonts w:ascii="Arial" w:hAnsi="Arial" w:cs="Arial"/>
          <w:lang w:val="en-GB"/>
        </w:rPr>
        <w:t>Tag</w:t>
      </w:r>
      <w:r w:rsidRPr="00D0777A">
        <w:rPr>
          <w:rFonts w:ascii="Arial" w:hAnsi="Arial" w:cs="Arial"/>
          <w:lang w:val="en-GB"/>
        </w:rPr>
        <w:t xml:space="preserve">: </w:t>
      </w:r>
      <w:r>
        <w:rPr>
          <w:rFonts w:ascii="Arial" w:hAnsi="Arial" w:cs="Arial"/>
          <w:lang w:val="en-GB"/>
        </w:rPr>
        <w:t>verb</w:t>
      </w:r>
      <w:r w:rsidRPr="00026D57">
        <w:rPr>
          <w:rFonts w:ascii="Arial" w:hAnsi="Arial" w:cs="Arial"/>
          <w:lang w:val="en-GB"/>
        </w:rPr>
        <w:t>_</w:t>
      </w:r>
      <w:r>
        <w:rPr>
          <w:rFonts w:ascii="Arial" w:hAnsi="Arial" w:cs="Arial"/>
          <w:lang w:val="en-GB"/>
        </w:rPr>
        <w:t>trns</w:t>
      </w:r>
    </w:p>
    <w:p w14:paraId="223E147B" w14:textId="1CFA4B32" w:rsidR="00663C93" w:rsidRPr="00DD29CF" w:rsidRDefault="00663C93" w:rsidP="00663C93">
      <w:pPr>
        <w:pStyle w:val="Heading3"/>
        <w:rPr>
          <w:rFonts w:cs="Arial"/>
          <w:b w:val="0"/>
          <w:bCs w:val="0"/>
        </w:rPr>
      </w:pPr>
      <w:r w:rsidRPr="00D0777A">
        <w:rPr>
          <w:rFonts w:cs="Arial"/>
        </w:rPr>
        <w:lastRenderedPageBreak/>
        <w:t>Examples:</w:t>
      </w:r>
      <w:r>
        <w:rPr>
          <w:rFonts w:cs="Arial"/>
        </w:rPr>
        <w:t xml:space="preserve"> </w:t>
      </w:r>
      <w:r>
        <w:rPr>
          <w:rFonts w:cs="Arial"/>
        </w:rPr>
        <w:tab/>
      </w:r>
      <w:r w:rsidR="00DD29CF" w:rsidRPr="00DD29CF">
        <w:rPr>
          <w:rFonts w:cs="Arial"/>
          <w:b w:val="0"/>
          <w:bCs w:val="0"/>
        </w:rPr>
        <w:t>pos</w:t>
      </w:r>
    </w:p>
    <w:p w14:paraId="42A482C8" w14:textId="77777777" w:rsidR="00663C93" w:rsidRPr="00D0777A" w:rsidRDefault="00663C93" w:rsidP="00663C93">
      <w:pPr>
        <w:pStyle w:val="Heading3"/>
        <w:rPr>
          <w:rStyle w:val="Strong"/>
          <w:rFonts w:cs="Arial"/>
          <w:b/>
          <w:bCs/>
        </w:rPr>
      </w:pPr>
      <w:r w:rsidRPr="00D0777A">
        <w:rPr>
          <w:rStyle w:val="Strong"/>
          <w:rFonts w:cs="Arial"/>
          <w:b/>
          <w:bCs/>
        </w:rPr>
        <w:t>Notes:</w:t>
      </w:r>
    </w:p>
    <w:p w14:paraId="1C839F45" w14:textId="1C9BFBFE" w:rsidR="00D268E5" w:rsidRDefault="00D268E5" w:rsidP="00663C93">
      <w:pPr>
        <w:numPr>
          <w:ilvl w:val="0"/>
          <w:numId w:val="33"/>
        </w:numPr>
        <w:spacing w:after="0" w:line="360" w:lineRule="auto"/>
        <w:rPr>
          <w:rFonts w:ascii="Arial" w:hAnsi="Arial" w:cs="Arial"/>
          <w:lang w:val="en-GB"/>
        </w:rPr>
      </w:pPr>
      <w:r>
        <w:rPr>
          <w:rFonts w:ascii="Arial" w:hAnsi="Arial" w:cs="Arial"/>
          <w:lang w:val="en-GB"/>
        </w:rPr>
        <w:t>A verb with a direct object</w:t>
      </w:r>
    </w:p>
    <w:p w14:paraId="23ED4E9A" w14:textId="36E3FA1A" w:rsidR="00D268E5" w:rsidRDefault="00D268E5" w:rsidP="00663C93">
      <w:pPr>
        <w:numPr>
          <w:ilvl w:val="0"/>
          <w:numId w:val="33"/>
        </w:numPr>
        <w:spacing w:after="0" w:line="360" w:lineRule="auto"/>
        <w:rPr>
          <w:rFonts w:ascii="Arial" w:hAnsi="Arial" w:cs="Arial"/>
          <w:lang w:val="en-GB"/>
        </w:rPr>
      </w:pPr>
      <w:r>
        <w:rPr>
          <w:rFonts w:ascii="Arial" w:hAnsi="Arial" w:cs="Arial"/>
          <w:lang w:val="en-GB"/>
        </w:rPr>
        <w:t xml:space="preserve">Also includes complex transitive verbs (e.g. </w:t>
      </w:r>
      <w:r>
        <w:rPr>
          <w:rFonts w:ascii="Arial" w:hAnsi="Arial" w:cs="Arial"/>
          <w:i/>
          <w:iCs/>
          <w:lang w:val="en-GB"/>
        </w:rPr>
        <w:t xml:space="preserve">Seekos </w:t>
      </w:r>
      <w:r>
        <w:rPr>
          <w:rFonts w:ascii="Arial" w:hAnsi="Arial" w:cs="Arial"/>
          <w:b/>
          <w:bCs/>
          <w:i/>
          <w:iCs/>
          <w:lang w:val="en-GB"/>
        </w:rPr>
        <w:t xml:space="preserve">maak </w:t>
      </w:r>
      <w:r>
        <w:rPr>
          <w:rFonts w:ascii="Arial" w:hAnsi="Arial" w:cs="Arial"/>
          <w:i/>
          <w:iCs/>
          <w:lang w:val="en-GB"/>
        </w:rPr>
        <w:t>my siek</w:t>
      </w:r>
      <w:r>
        <w:rPr>
          <w:rFonts w:ascii="Arial" w:hAnsi="Arial" w:cs="Arial"/>
          <w:lang w:val="en-GB"/>
        </w:rPr>
        <w:t xml:space="preserve">) and ditransitive verbs (e.g. </w:t>
      </w:r>
      <w:r>
        <w:rPr>
          <w:rFonts w:ascii="Arial" w:hAnsi="Arial" w:cs="Arial"/>
          <w:i/>
          <w:iCs/>
          <w:lang w:val="en-GB"/>
        </w:rPr>
        <w:t xml:space="preserve">Sy </w:t>
      </w:r>
      <w:r>
        <w:rPr>
          <w:rFonts w:ascii="Arial" w:hAnsi="Arial" w:cs="Arial"/>
          <w:b/>
          <w:bCs/>
          <w:i/>
          <w:iCs/>
          <w:lang w:val="en-GB"/>
        </w:rPr>
        <w:t xml:space="preserve">gee </w:t>
      </w:r>
      <w:r>
        <w:rPr>
          <w:rFonts w:ascii="Arial" w:hAnsi="Arial" w:cs="Arial"/>
          <w:i/>
          <w:iCs/>
          <w:lang w:val="en-GB"/>
        </w:rPr>
        <w:t>die kinders huiswerk</w:t>
      </w:r>
      <w:r>
        <w:rPr>
          <w:rFonts w:ascii="Arial" w:hAnsi="Arial" w:cs="Arial"/>
          <w:lang w:val="en-GB"/>
        </w:rPr>
        <w:t>)</w:t>
      </w:r>
    </w:p>
    <w:p w14:paraId="615547D7" w14:textId="53E68FC8" w:rsidR="00026D57" w:rsidRPr="00663C93" w:rsidRDefault="00663C93" w:rsidP="00663C93">
      <w:pPr>
        <w:numPr>
          <w:ilvl w:val="0"/>
          <w:numId w:val="33"/>
        </w:numPr>
        <w:spacing w:after="0" w:line="360" w:lineRule="auto"/>
        <w:rPr>
          <w:rFonts w:ascii="Arial" w:hAnsi="Arial" w:cs="Arial"/>
          <w:lang w:val="en-GB"/>
        </w:rPr>
      </w:pPr>
      <w:r w:rsidRPr="00663C93">
        <w:rPr>
          <w:rFonts w:ascii="Arial" w:hAnsi="Arial" w:cs="Arial"/>
          <w:lang w:val="en-GB"/>
        </w:rPr>
        <w:t xml:space="preserve">Unaccusative and undative verbs </w:t>
      </w:r>
      <w:r>
        <w:rPr>
          <w:rFonts w:ascii="Arial" w:hAnsi="Arial" w:cs="Arial"/>
          <w:lang w:val="en-GB"/>
        </w:rPr>
        <w:t xml:space="preserve">are not tagged separately </w:t>
      </w:r>
      <w:r w:rsidRPr="00663C93">
        <w:rPr>
          <w:rFonts w:ascii="Arial" w:hAnsi="Arial" w:cs="Arial"/>
          <w:lang w:val="en-GB"/>
        </w:rPr>
        <w:t>since their categorisation depends on semantic features. These verbs should be categorised as transitive lexical main verbs.</w:t>
      </w:r>
    </w:p>
    <w:p w14:paraId="07224E52" w14:textId="77777777" w:rsidR="00026D57" w:rsidRDefault="00026D57" w:rsidP="00026D57"/>
    <w:p w14:paraId="7D64737C" w14:textId="4A235297" w:rsidR="005847DF" w:rsidRPr="00D0777A" w:rsidRDefault="004571D5" w:rsidP="00B12D05">
      <w:pPr>
        <w:pStyle w:val="Heading1"/>
      </w:pPr>
      <w:r w:rsidRPr="009A6627">
        <w:br w:type="page"/>
      </w:r>
      <w:r w:rsidR="005847DF" w:rsidRPr="00D0777A">
        <w:lastRenderedPageBreak/>
        <w:t>Appendixes</w:t>
      </w:r>
    </w:p>
    <w:p w14:paraId="450AC4D8" w14:textId="77777777" w:rsidR="005847DF" w:rsidRPr="00D0777A" w:rsidRDefault="005847DF" w:rsidP="007E4E7A">
      <w:pPr>
        <w:pStyle w:val="Heading2"/>
        <w:rPr>
          <w:rFonts w:cs="Arial"/>
          <w:lang w:val="en-ZA"/>
        </w:rPr>
      </w:pPr>
      <w:r w:rsidRPr="00D0777A">
        <w:rPr>
          <w:rFonts w:cs="Arial"/>
        </w:rPr>
        <w:t>Roles and contact details</w:t>
      </w:r>
    </w:p>
    <w:p w14:paraId="492E7466" w14:textId="77777777" w:rsidR="005847DF" w:rsidRPr="00D0777A" w:rsidRDefault="005847DF" w:rsidP="00DA0FEC">
      <w:pPr>
        <w:spacing w:after="0" w:line="360" w:lineRule="auto"/>
        <w:jc w:val="both"/>
        <w:rPr>
          <w:rFonts w:ascii="Arial" w:hAnsi="Arial" w:cs="Arial"/>
          <w:lang w:val="en-GB"/>
        </w:rPr>
      </w:pPr>
      <w:r w:rsidRPr="00D0777A">
        <w:rPr>
          <w:rFonts w:ascii="Arial" w:hAnsi="Arial" w:cs="Arial"/>
          <w:lang w:val="en-GB"/>
        </w:rPr>
        <w:t>The following roles in this project can be identified:</w:t>
      </w:r>
    </w:p>
    <w:p w14:paraId="16345668" w14:textId="735E9A26" w:rsidR="005847DF" w:rsidRPr="00D0777A" w:rsidRDefault="005847DF" w:rsidP="00DA0FEC">
      <w:pPr>
        <w:pStyle w:val="ListParagraph"/>
        <w:numPr>
          <w:ilvl w:val="0"/>
          <w:numId w:val="8"/>
        </w:numPr>
        <w:spacing w:after="0" w:line="360" w:lineRule="auto"/>
        <w:jc w:val="both"/>
        <w:rPr>
          <w:rFonts w:ascii="Arial" w:hAnsi="Arial" w:cs="Arial"/>
          <w:lang w:val="en-GB"/>
        </w:rPr>
      </w:pPr>
      <w:r w:rsidRPr="00D0777A">
        <w:rPr>
          <w:rFonts w:ascii="Arial" w:hAnsi="Arial" w:cs="Arial"/>
          <w:lang w:val="en-GB"/>
        </w:rPr>
        <w:t>Project manager: Responsible for timeous delivery of project, within budget. If you suspect that you will not be able to deliver on a set milestone, contact the project manager.</w:t>
      </w:r>
      <w:r w:rsidR="00C07707" w:rsidRPr="00D0777A">
        <w:rPr>
          <w:rFonts w:ascii="Arial" w:hAnsi="Arial" w:cs="Arial"/>
          <w:lang w:val="en-GB"/>
        </w:rPr>
        <w:t xml:space="preserve"> Also responsible fo</w:t>
      </w:r>
      <w:r w:rsidR="00701363" w:rsidRPr="00D0777A">
        <w:rPr>
          <w:rFonts w:ascii="Arial" w:hAnsi="Arial" w:cs="Arial"/>
          <w:lang w:val="en-GB"/>
        </w:rPr>
        <w:t>r the protocol document. If you</w:t>
      </w:r>
      <w:r w:rsidR="00C07707" w:rsidRPr="00D0777A">
        <w:rPr>
          <w:rFonts w:ascii="Arial" w:hAnsi="Arial" w:cs="Arial"/>
          <w:lang w:val="en-GB"/>
        </w:rPr>
        <w:t xml:space="preserve"> have any questions regarding language specific requirements and specification, contact the project manager.</w:t>
      </w:r>
    </w:p>
    <w:p w14:paraId="70E39617" w14:textId="054E065F" w:rsidR="005847DF" w:rsidRPr="00D0777A" w:rsidRDefault="00083E8B" w:rsidP="00083E8B">
      <w:pPr>
        <w:pStyle w:val="ListParagraph"/>
        <w:numPr>
          <w:ilvl w:val="1"/>
          <w:numId w:val="8"/>
        </w:numPr>
        <w:spacing w:after="0" w:line="360" w:lineRule="auto"/>
        <w:jc w:val="both"/>
        <w:rPr>
          <w:rFonts w:ascii="Arial" w:hAnsi="Arial" w:cs="Arial"/>
          <w:lang w:val="de-DE"/>
        </w:rPr>
      </w:pPr>
      <w:r w:rsidRPr="00D0777A">
        <w:rPr>
          <w:rFonts w:ascii="Arial" w:hAnsi="Arial" w:cs="Arial"/>
          <w:lang w:val="de-DE"/>
        </w:rPr>
        <w:t xml:space="preserve">Sunny Gent: </w:t>
      </w:r>
      <w:hyperlink r:id="rId19" w:history="1">
        <w:r w:rsidR="00C07707" w:rsidRPr="00D0777A">
          <w:rPr>
            <w:rStyle w:val="Hyperlink"/>
            <w:rFonts w:ascii="Arial" w:hAnsi="Arial" w:cs="Arial"/>
            <w:lang w:val="de-DE"/>
          </w:rPr>
          <w:t>Sunny.Gent@nwu.ac.za</w:t>
        </w:r>
      </w:hyperlink>
      <w:r w:rsidR="00C07707" w:rsidRPr="00D0777A">
        <w:rPr>
          <w:rFonts w:ascii="Arial" w:hAnsi="Arial" w:cs="Arial"/>
          <w:lang w:val="de-DE"/>
        </w:rPr>
        <w:t>,</w:t>
      </w:r>
      <w:r w:rsidRPr="00D0777A">
        <w:rPr>
          <w:rFonts w:ascii="Arial" w:hAnsi="Arial" w:cs="Arial"/>
          <w:lang w:val="de-DE"/>
        </w:rPr>
        <w:t xml:space="preserve"> </w:t>
      </w:r>
      <w:r w:rsidR="002D1B14">
        <w:rPr>
          <w:rFonts w:ascii="Arial" w:hAnsi="Arial" w:cs="Arial"/>
          <w:lang w:val="de-DE"/>
        </w:rPr>
        <w:t>076 5583 955</w:t>
      </w:r>
      <w:r w:rsidRPr="00D0777A">
        <w:rPr>
          <w:rFonts w:ascii="Arial" w:hAnsi="Arial" w:cs="Arial"/>
          <w:lang w:val="de-DE"/>
        </w:rPr>
        <w:t>.</w:t>
      </w:r>
    </w:p>
    <w:p w14:paraId="6601E70A" w14:textId="77777777" w:rsidR="005847DF" w:rsidRPr="00D0777A" w:rsidRDefault="005847DF" w:rsidP="00DA0FEC">
      <w:pPr>
        <w:pStyle w:val="ListParagraph"/>
        <w:numPr>
          <w:ilvl w:val="0"/>
          <w:numId w:val="8"/>
        </w:numPr>
        <w:spacing w:after="0" w:line="360" w:lineRule="auto"/>
        <w:jc w:val="both"/>
        <w:rPr>
          <w:rFonts w:ascii="Arial" w:hAnsi="Arial" w:cs="Arial"/>
          <w:lang w:val="en-GB"/>
        </w:rPr>
      </w:pPr>
      <w:r w:rsidRPr="00D0777A">
        <w:rPr>
          <w:rFonts w:ascii="Arial" w:hAnsi="Arial" w:cs="Arial"/>
          <w:lang w:val="en-GB"/>
        </w:rPr>
        <w:t>Annotator: Responsible for annotating the corpus, according to the above procedures and principles.</w:t>
      </w:r>
    </w:p>
    <w:p w14:paraId="7209600B" w14:textId="77777777" w:rsidR="00BF66EE" w:rsidRPr="00D0777A" w:rsidRDefault="00BF66EE" w:rsidP="00BF66EE">
      <w:pPr>
        <w:pStyle w:val="ListParagraph"/>
        <w:spacing w:after="0" w:line="360" w:lineRule="auto"/>
        <w:jc w:val="both"/>
        <w:rPr>
          <w:rFonts w:ascii="Arial" w:hAnsi="Arial" w:cs="Arial"/>
          <w:lang w:val="en-GB"/>
        </w:rPr>
      </w:pPr>
    </w:p>
    <w:sectPr w:rsidR="00BF66EE" w:rsidRPr="00D0777A" w:rsidSect="006C59D7">
      <w:footerReference w:type="default" r:id="rId20"/>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4AE601" w14:textId="77777777" w:rsidR="00A8052E" w:rsidRDefault="00A8052E" w:rsidP="00963969">
      <w:pPr>
        <w:spacing w:after="0" w:line="240" w:lineRule="auto"/>
      </w:pPr>
      <w:r>
        <w:separator/>
      </w:r>
    </w:p>
  </w:endnote>
  <w:endnote w:type="continuationSeparator" w:id="0">
    <w:p w14:paraId="18E5F884" w14:textId="77777777" w:rsidR="00A8052E" w:rsidRDefault="00A8052E" w:rsidP="00963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AA3C76" w14:textId="4A66156D" w:rsidR="003A7201" w:rsidRDefault="003A7201">
    <w:pPr>
      <w:pStyle w:val="Footer"/>
      <w:jc w:val="right"/>
    </w:pPr>
    <w:r>
      <w:fldChar w:fldCharType="begin"/>
    </w:r>
    <w:r>
      <w:instrText xml:space="preserve"> PAGE   \* MERGEFORMAT </w:instrText>
    </w:r>
    <w:r>
      <w:fldChar w:fldCharType="separate"/>
    </w:r>
    <w:r w:rsidR="008650F6">
      <w:rPr>
        <w:noProof/>
      </w:rPr>
      <w:t>4</w:t>
    </w:r>
    <w:r>
      <w:rPr>
        <w:noProof/>
      </w:rPr>
      <w:fldChar w:fldCharType="end"/>
    </w:r>
  </w:p>
  <w:p w14:paraId="3EDE3B02" w14:textId="77777777" w:rsidR="003A7201" w:rsidRDefault="003A720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C30A78" w14:textId="77777777" w:rsidR="00A8052E" w:rsidRDefault="00A8052E" w:rsidP="00963969">
      <w:pPr>
        <w:spacing w:after="0" w:line="240" w:lineRule="auto"/>
      </w:pPr>
      <w:r>
        <w:separator/>
      </w:r>
    </w:p>
  </w:footnote>
  <w:footnote w:type="continuationSeparator" w:id="0">
    <w:p w14:paraId="1ED7C7F1" w14:textId="77777777" w:rsidR="00A8052E" w:rsidRDefault="00A8052E" w:rsidP="0096396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85612"/>
    <w:multiLevelType w:val="hybridMultilevel"/>
    <w:tmpl w:val="48C072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EC4F10"/>
    <w:multiLevelType w:val="hybridMultilevel"/>
    <w:tmpl w:val="DE12019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 w15:restartNumberingAfterBreak="0">
    <w:nsid w:val="0A1D2932"/>
    <w:multiLevelType w:val="hybridMultilevel"/>
    <w:tmpl w:val="47469F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AFD2B2A"/>
    <w:multiLevelType w:val="hybridMultilevel"/>
    <w:tmpl w:val="430A4056"/>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4" w15:restartNumberingAfterBreak="0">
    <w:nsid w:val="0C2D52AB"/>
    <w:multiLevelType w:val="hybridMultilevel"/>
    <w:tmpl w:val="630C44FC"/>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5" w15:restartNumberingAfterBreak="0">
    <w:nsid w:val="0F450BBB"/>
    <w:multiLevelType w:val="hybridMultilevel"/>
    <w:tmpl w:val="44B2B19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0A96507"/>
    <w:multiLevelType w:val="hybridMultilevel"/>
    <w:tmpl w:val="D7E86538"/>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1338123C"/>
    <w:multiLevelType w:val="multilevel"/>
    <w:tmpl w:val="757CB3B6"/>
    <w:lvl w:ilvl="0">
      <w:start w:val="1"/>
      <w:numFmt w:val="decimal"/>
      <w:lvlText w:val="%1."/>
      <w:lvlJc w:val="left"/>
      <w:pPr>
        <w:tabs>
          <w:tab w:val="num" w:pos="1080"/>
        </w:tabs>
        <w:ind w:left="1080" w:hanging="360"/>
      </w:pPr>
    </w:lvl>
    <w:lvl w:ilvl="1">
      <w:start w:val="1"/>
      <w:numFmt w:val="decimal"/>
      <w:isLgl/>
      <w:lvlText w:val="%1.%2"/>
      <w:lvlJc w:val="left"/>
      <w:pPr>
        <w:tabs>
          <w:tab w:val="num" w:pos="1560"/>
        </w:tabs>
        <w:ind w:left="1560" w:hanging="840"/>
      </w:pPr>
      <w:rPr>
        <w:rFonts w:hint="default"/>
        <w:b w:val="0"/>
        <w:bCs w:val="0"/>
        <w:i w:val="0"/>
        <w:iCs w:val="0"/>
      </w:rPr>
    </w:lvl>
    <w:lvl w:ilvl="2">
      <w:start w:val="2"/>
      <w:numFmt w:val="decimal"/>
      <w:isLgl/>
      <w:lvlText w:val="%1.%2.%3"/>
      <w:lvlJc w:val="left"/>
      <w:pPr>
        <w:tabs>
          <w:tab w:val="num" w:pos="1560"/>
        </w:tabs>
        <w:ind w:left="1560" w:hanging="840"/>
      </w:pPr>
      <w:rPr>
        <w:rFonts w:hint="default"/>
        <w:b w:val="0"/>
        <w:bCs w:val="0"/>
        <w:i w:val="0"/>
        <w:iCs w:val="0"/>
      </w:rPr>
    </w:lvl>
    <w:lvl w:ilvl="3">
      <w:start w:val="5"/>
      <w:numFmt w:val="decimal"/>
      <w:isLgl/>
      <w:lvlText w:val="%1.%2.%3.%4"/>
      <w:lvlJc w:val="left"/>
      <w:pPr>
        <w:tabs>
          <w:tab w:val="num" w:pos="1800"/>
        </w:tabs>
        <w:ind w:left="1800" w:hanging="1080"/>
      </w:pPr>
      <w:rPr>
        <w:rFonts w:hint="default"/>
        <w:b w:val="0"/>
        <w:bCs w:val="0"/>
        <w:i w:val="0"/>
        <w:iCs w:val="0"/>
      </w:rPr>
    </w:lvl>
    <w:lvl w:ilvl="4">
      <w:start w:val="1"/>
      <w:numFmt w:val="decimal"/>
      <w:isLgl/>
      <w:lvlText w:val="%1.%2.%3.%4.%5"/>
      <w:lvlJc w:val="left"/>
      <w:pPr>
        <w:tabs>
          <w:tab w:val="num" w:pos="1800"/>
        </w:tabs>
        <w:ind w:left="1800" w:hanging="1080"/>
      </w:pPr>
      <w:rPr>
        <w:rFonts w:hint="default"/>
        <w:b w:val="0"/>
        <w:bCs w:val="0"/>
        <w:i w:val="0"/>
        <w:iCs w:val="0"/>
      </w:rPr>
    </w:lvl>
    <w:lvl w:ilvl="5">
      <w:start w:val="1"/>
      <w:numFmt w:val="decimal"/>
      <w:isLgl/>
      <w:lvlText w:val="%1.%2.%3.%4.%5.%6"/>
      <w:lvlJc w:val="left"/>
      <w:pPr>
        <w:tabs>
          <w:tab w:val="num" w:pos="2160"/>
        </w:tabs>
        <w:ind w:left="2160" w:hanging="1440"/>
      </w:pPr>
      <w:rPr>
        <w:rFonts w:hint="default"/>
        <w:b w:val="0"/>
        <w:bCs w:val="0"/>
        <w:i w:val="0"/>
        <w:iCs w:val="0"/>
      </w:rPr>
    </w:lvl>
    <w:lvl w:ilvl="6">
      <w:start w:val="1"/>
      <w:numFmt w:val="decimal"/>
      <w:isLgl/>
      <w:lvlText w:val="%1.%2.%3.%4.%5.%6.%7"/>
      <w:lvlJc w:val="left"/>
      <w:pPr>
        <w:tabs>
          <w:tab w:val="num" w:pos="2160"/>
        </w:tabs>
        <w:ind w:left="2160" w:hanging="1440"/>
      </w:pPr>
      <w:rPr>
        <w:rFonts w:hint="default"/>
        <w:b w:val="0"/>
        <w:bCs w:val="0"/>
        <w:i w:val="0"/>
        <w:iCs w:val="0"/>
      </w:rPr>
    </w:lvl>
    <w:lvl w:ilvl="7">
      <w:start w:val="1"/>
      <w:numFmt w:val="decimal"/>
      <w:isLgl/>
      <w:lvlText w:val="%1.%2.%3.%4.%5.%6.%7.%8"/>
      <w:lvlJc w:val="left"/>
      <w:pPr>
        <w:tabs>
          <w:tab w:val="num" w:pos="2520"/>
        </w:tabs>
        <w:ind w:left="2520" w:hanging="1800"/>
      </w:pPr>
      <w:rPr>
        <w:rFonts w:hint="default"/>
        <w:b w:val="0"/>
        <w:bCs w:val="0"/>
        <w:i w:val="0"/>
        <w:iCs w:val="0"/>
      </w:rPr>
    </w:lvl>
    <w:lvl w:ilvl="8">
      <w:start w:val="1"/>
      <w:numFmt w:val="decimal"/>
      <w:isLgl/>
      <w:lvlText w:val="%1.%2.%3.%4.%5.%6.%7.%8.%9"/>
      <w:lvlJc w:val="left"/>
      <w:pPr>
        <w:tabs>
          <w:tab w:val="num" w:pos="2520"/>
        </w:tabs>
        <w:ind w:left="2520" w:hanging="1800"/>
      </w:pPr>
      <w:rPr>
        <w:rFonts w:hint="default"/>
        <w:b w:val="0"/>
        <w:bCs w:val="0"/>
        <w:i w:val="0"/>
        <w:iCs w:val="0"/>
      </w:rPr>
    </w:lvl>
  </w:abstractNum>
  <w:abstractNum w:abstractNumId="8" w15:restartNumberingAfterBreak="0">
    <w:nsid w:val="23785D0F"/>
    <w:multiLevelType w:val="hybridMultilevel"/>
    <w:tmpl w:val="9374380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CE4664C"/>
    <w:multiLevelType w:val="hybridMultilevel"/>
    <w:tmpl w:val="951CD5E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2DF66724"/>
    <w:multiLevelType w:val="hybridMultilevel"/>
    <w:tmpl w:val="36F81A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178062C"/>
    <w:multiLevelType w:val="hybridMultilevel"/>
    <w:tmpl w:val="0B0E7FEE"/>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12" w15:restartNumberingAfterBreak="0">
    <w:nsid w:val="34FD08B6"/>
    <w:multiLevelType w:val="hybridMultilevel"/>
    <w:tmpl w:val="DADCE3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DA7777"/>
    <w:multiLevelType w:val="hybridMultilevel"/>
    <w:tmpl w:val="9F169E92"/>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4" w15:restartNumberingAfterBreak="0">
    <w:nsid w:val="3D6D3D73"/>
    <w:multiLevelType w:val="hybridMultilevel"/>
    <w:tmpl w:val="CAE89E5E"/>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5" w15:restartNumberingAfterBreak="0">
    <w:nsid w:val="3E114AA9"/>
    <w:multiLevelType w:val="hybridMultilevel"/>
    <w:tmpl w:val="031CC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E1C0160"/>
    <w:multiLevelType w:val="hybridMultilevel"/>
    <w:tmpl w:val="FDA08B6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7" w15:restartNumberingAfterBreak="0">
    <w:nsid w:val="480478AC"/>
    <w:multiLevelType w:val="hybridMultilevel"/>
    <w:tmpl w:val="3E104A14"/>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8" w15:restartNumberingAfterBreak="0">
    <w:nsid w:val="4BF1320F"/>
    <w:multiLevelType w:val="hybridMultilevel"/>
    <w:tmpl w:val="AB9060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E5D17FB"/>
    <w:multiLevelType w:val="hybridMultilevel"/>
    <w:tmpl w:val="4A4C9CC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0" w15:restartNumberingAfterBreak="0">
    <w:nsid w:val="4F855B56"/>
    <w:multiLevelType w:val="hybridMultilevel"/>
    <w:tmpl w:val="6C64C168"/>
    <w:lvl w:ilvl="0" w:tplc="04360001">
      <w:start w:val="1"/>
      <w:numFmt w:val="bullet"/>
      <w:lvlText w:val=""/>
      <w:lvlJc w:val="left"/>
      <w:pPr>
        <w:ind w:left="1068" w:hanging="360"/>
      </w:pPr>
      <w:rPr>
        <w:rFonts w:ascii="Symbol" w:hAnsi="Symbol" w:cs="Symbol" w:hint="default"/>
      </w:rPr>
    </w:lvl>
    <w:lvl w:ilvl="1" w:tplc="04360003">
      <w:start w:val="1"/>
      <w:numFmt w:val="bullet"/>
      <w:lvlText w:val="o"/>
      <w:lvlJc w:val="left"/>
      <w:pPr>
        <w:ind w:left="1788" w:hanging="360"/>
      </w:pPr>
      <w:rPr>
        <w:rFonts w:ascii="Courier New" w:hAnsi="Courier New" w:cs="Courier New" w:hint="default"/>
      </w:rPr>
    </w:lvl>
    <w:lvl w:ilvl="2" w:tplc="04360005">
      <w:start w:val="1"/>
      <w:numFmt w:val="bullet"/>
      <w:lvlText w:val=""/>
      <w:lvlJc w:val="left"/>
      <w:pPr>
        <w:ind w:left="2508" w:hanging="360"/>
      </w:pPr>
      <w:rPr>
        <w:rFonts w:ascii="Wingdings" w:hAnsi="Wingdings" w:cs="Wingdings" w:hint="default"/>
      </w:rPr>
    </w:lvl>
    <w:lvl w:ilvl="3" w:tplc="04360001">
      <w:start w:val="1"/>
      <w:numFmt w:val="bullet"/>
      <w:lvlText w:val=""/>
      <w:lvlJc w:val="left"/>
      <w:pPr>
        <w:ind w:left="3228" w:hanging="360"/>
      </w:pPr>
      <w:rPr>
        <w:rFonts w:ascii="Symbol" w:hAnsi="Symbol" w:cs="Symbol" w:hint="default"/>
      </w:rPr>
    </w:lvl>
    <w:lvl w:ilvl="4" w:tplc="04360003">
      <w:start w:val="1"/>
      <w:numFmt w:val="bullet"/>
      <w:lvlText w:val="o"/>
      <w:lvlJc w:val="left"/>
      <w:pPr>
        <w:ind w:left="3948" w:hanging="360"/>
      </w:pPr>
      <w:rPr>
        <w:rFonts w:ascii="Courier New" w:hAnsi="Courier New" w:cs="Courier New" w:hint="default"/>
      </w:rPr>
    </w:lvl>
    <w:lvl w:ilvl="5" w:tplc="04360005">
      <w:start w:val="1"/>
      <w:numFmt w:val="bullet"/>
      <w:lvlText w:val=""/>
      <w:lvlJc w:val="left"/>
      <w:pPr>
        <w:ind w:left="4668" w:hanging="360"/>
      </w:pPr>
      <w:rPr>
        <w:rFonts w:ascii="Wingdings" w:hAnsi="Wingdings" w:cs="Wingdings" w:hint="default"/>
      </w:rPr>
    </w:lvl>
    <w:lvl w:ilvl="6" w:tplc="04360001">
      <w:start w:val="1"/>
      <w:numFmt w:val="bullet"/>
      <w:lvlText w:val=""/>
      <w:lvlJc w:val="left"/>
      <w:pPr>
        <w:ind w:left="5388" w:hanging="360"/>
      </w:pPr>
      <w:rPr>
        <w:rFonts w:ascii="Symbol" w:hAnsi="Symbol" w:cs="Symbol" w:hint="default"/>
      </w:rPr>
    </w:lvl>
    <w:lvl w:ilvl="7" w:tplc="04360003">
      <w:start w:val="1"/>
      <w:numFmt w:val="bullet"/>
      <w:lvlText w:val="o"/>
      <w:lvlJc w:val="left"/>
      <w:pPr>
        <w:ind w:left="6108" w:hanging="360"/>
      </w:pPr>
      <w:rPr>
        <w:rFonts w:ascii="Courier New" w:hAnsi="Courier New" w:cs="Courier New" w:hint="default"/>
      </w:rPr>
    </w:lvl>
    <w:lvl w:ilvl="8" w:tplc="04360005">
      <w:start w:val="1"/>
      <w:numFmt w:val="bullet"/>
      <w:lvlText w:val=""/>
      <w:lvlJc w:val="left"/>
      <w:pPr>
        <w:ind w:left="6828" w:hanging="360"/>
      </w:pPr>
      <w:rPr>
        <w:rFonts w:ascii="Wingdings" w:hAnsi="Wingdings" w:cs="Wingdings" w:hint="default"/>
      </w:rPr>
    </w:lvl>
  </w:abstractNum>
  <w:abstractNum w:abstractNumId="21" w15:restartNumberingAfterBreak="0">
    <w:nsid w:val="554E5665"/>
    <w:multiLevelType w:val="hybridMultilevel"/>
    <w:tmpl w:val="917CD2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C310D25"/>
    <w:multiLevelType w:val="hybridMultilevel"/>
    <w:tmpl w:val="7F264DE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3" w15:restartNumberingAfterBreak="0">
    <w:nsid w:val="5C794D62"/>
    <w:multiLevelType w:val="hybridMultilevel"/>
    <w:tmpl w:val="DD8286BC"/>
    <w:lvl w:ilvl="0" w:tplc="1C090001">
      <w:start w:val="1"/>
      <w:numFmt w:val="bullet"/>
      <w:lvlText w:val=""/>
      <w:lvlJc w:val="left"/>
      <w:pPr>
        <w:ind w:left="1080" w:hanging="360"/>
      </w:pPr>
      <w:rPr>
        <w:rFonts w:ascii="Symbol" w:hAnsi="Symbol"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24" w15:restartNumberingAfterBreak="0">
    <w:nsid w:val="5D221EF5"/>
    <w:multiLevelType w:val="hybridMultilevel"/>
    <w:tmpl w:val="4E42C0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EA8114A"/>
    <w:multiLevelType w:val="hybridMultilevel"/>
    <w:tmpl w:val="1E285746"/>
    <w:lvl w:ilvl="0" w:tplc="0809000B">
      <w:start w:val="2010"/>
      <w:numFmt w:val="bullet"/>
      <w:lvlText w:val=""/>
      <w:lvlJc w:val="left"/>
      <w:pPr>
        <w:tabs>
          <w:tab w:val="num" w:pos="720"/>
        </w:tabs>
        <w:ind w:left="720" w:hanging="360"/>
      </w:pPr>
      <w:rPr>
        <w:rFonts w:ascii="Wingdings" w:eastAsia="Times New Roman" w:hAnsi="Wingdings" w:cs="Times New Roman"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0270FF0"/>
    <w:multiLevelType w:val="hybridMultilevel"/>
    <w:tmpl w:val="226E5C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4BE233F"/>
    <w:multiLevelType w:val="hybridMultilevel"/>
    <w:tmpl w:val="A06236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67C7124C"/>
    <w:multiLevelType w:val="hybridMultilevel"/>
    <w:tmpl w:val="5AA85614"/>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29" w15:restartNumberingAfterBreak="0">
    <w:nsid w:val="6CB82D1E"/>
    <w:multiLevelType w:val="hybridMultilevel"/>
    <w:tmpl w:val="459CEF42"/>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0" w15:restartNumberingAfterBreak="0">
    <w:nsid w:val="717A214D"/>
    <w:multiLevelType w:val="hybridMultilevel"/>
    <w:tmpl w:val="7D300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487439"/>
    <w:multiLevelType w:val="hybridMultilevel"/>
    <w:tmpl w:val="0EF4E738"/>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2" w15:restartNumberingAfterBreak="0">
    <w:nsid w:val="77960F09"/>
    <w:multiLevelType w:val="hybridMultilevel"/>
    <w:tmpl w:val="FA40F842"/>
    <w:lvl w:ilvl="0" w:tplc="04360001">
      <w:start w:val="1"/>
      <w:numFmt w:val="bullet"/>
      <w:lvlText w:val=""/>
      <w:lvlJc w:val="left"/>
      <w:pPr>
        <w:ind w:left="720" w:hanging="360"/>
      </w:pPr>
      <w:rPr>
        <w:rFonts w:ascii="Symbol" w:hAnsi="Symbol" w:cs="Symbol" w:hint="default"/>
      </w:rPr>
    </w:lvl>
    <w:lvl w:ilvl="1" w:tplc="04360003">
      <w:start w:val="1"/>
      <w:numFmt w:val="bullet"/>
      <w:lvlText w:val="o"/>
      <w:lvlJc w:val="left"/>
      <w:pPr>
        <w:ind w:left="1440" w:hanging="360"/>
      </w:pPr>
      <w:rPr>
        <w:rFonts w:ascii="Courier New" w:hAnsi="Courier New" w:cs="Courier New" w:hint="default"/>
      </w:rPr>
    </w:lvl>
    <w:lvl w:ilvl="2" w:tplc="04360005">
      <w:start w:val="1"/>
      <w:numFmt w:val="bullet"/>
      <w:lvlText w:val=""/>
      <w:lvlJc w:val="left"/>
      <w:pPr>
        <w:ind w:left="2160" w:hanging="360"/>
      </w:pPr>
      <w:rPr>
        <w:rFonts w:ascii="Wingdings" w:hAnsi="Wingdings" w:cs="Wingdings" w:hint="default"/>
      </w:rPr>
    </w:lvl>
    <w:lvl w:ilvl="3" w:tplc="04360001">
      <w:start w:val="1"/>
      <w:numFmt w:val="bullet"/>
      <w:lvlText w:val=""/>
      <w:lvlJc w:val="left"/>
      <w:pPr>
        <w:ind w:left="2880" w:hanging="360"/>
      </w:pPr>
      <w:rPr>
        <w:rFonts w:ascii="Symbol" w:hAnsi="Symbol" w:cs="Symbol" w:hint="default"/>
      </w:rPr>
    </w:lvl>
    <w:lvl w:ilvl="4" w:tplc="04360003">
      <w:start w:val="1"/>
      <w:numFmt w:val="bullet"/>
      <w:lvlText w:val="o"/>
      <w:lvlJc w:val="left"/>
      <w:pPr>
        <w:ind w:left="3600" w:hanging="360"/>
      </w:pPr>
      <w:rPr>
        <w:rFonts w:ascii="Courier New" w:hAnsi="Courier New" w:cs="Courier New" w:hint="default"/>
      </w:rPr>
    </w:lvl>
    <w:lvl w:ilvl="5" w:tplc="04360005">
      <w:start w:val="1"/>
      <w:numFmt w:val="bullet"/>
      <w:lvlText w:val=""/>
      <w:lvlJc w:val="left"/>
      <w:pPr>
        <w:ind w:left="4320" w:hanging="360"/>
      </w:pPr>
      <w:rPr>
        <w:rFonts w:ascii="Wingdings" w:hAnsi="Wingdings" w:cs="Wingdings" w:hint="default"/>
      </w:rPr>
    </w:lvl>
    <w:lvl w:ilvl="6" w:tplc="04360001">
      <w:start w:val="1"/>
      <w:numFmt w:val="bullet"/>
      <w:lvlText w:val=""/>
      <w:lvlJc w:val="left"/>
      <w:pPr>
        <w:ind w:left="5040" w:hanging="360"/>
      </w:pPr>
      <w:rPr>
        <w:rFonts w:ascii="Symbol" w:hAnsi="Symbol" w:cs="Symbol" w:hint="default"/>
      </w:rPr>
    </w:lvl>
    <w:lvl w:ilvl="7" w:tplc="04360003">
      <w:start w:val="1"/>
      <w:numFmt w:val="bullet"/>
      <w:lvlText w:val="o"/>
      <w:lvlJc w:val="left"/>
      <w:pPr>
        <w:ind w:left="5760" w:hanging="360"/>
      </w:pPr>
      <w:rPr>
        <w:rFonts w:ascii="Courier New" w:hAnsi="Courier New" w:cs="Courier New" w:hint="default"/>
      </w:rPr>
    </w:lvl>
    <w:lvl w:ilvl="8" w:tplc="04360005">
      <w:start w:val="1"/>
      <w:numFmt w:val="bullet"/>
      <w:lvlText w:val=""/>
      <w:lvlJc w:val="left"/>
      <w:pPr>
        <w:ind w:left="6480" w:hanging="360"/>
      </w:pPr>
      <w:rPr>
        <w:rFonts w:ascii="Wingdings" w:hAnsi="Wingdings" w:cs="Wingdings" w:hint="default"/>
      </w:rPr>
    </w:lvl>
  </w:abstractNum>
  <w:abstractNum w:abstractNumId="33" w15:restartNumberingAfterBreak="0">
    <w:nsid w:val="7BA36904"/>
    <w:multiLevelType w:val="hybridMultilevel"/>
    <w:tmpl w:val="80A48C4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4" w15:restartNumberingAfterBreak="0">
    <w:nsid w:val="7E943816"/>
    <w:multiLevelType w:val="hybridMultilevel"/>
    <w:tmpl w:val="B832E5AA"/>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5" w15:restartNumberingAfterBreak="0">
    <w:nsid w:val="7EDD2F7E"/>
    <w:multiLevelType w:val="hybridMultilevel"/>
    <w:tmpl w:val="46A4745C"/>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36" w15:restartNumberingAfterBreak="0">
    <w:nsid w:val="7F970ACF"/>
    <w:multiLevelType w:val="hybridMultilevel"/>
    <w:tmpl w:val="CF7C48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6737354">
    <w:abstractNumId w:val="19"/>
  </w:num>
  <w:num w:numId="2" w16cid:durableId="1197037475">
    <w:abstractNumId w:val="28"/>
  </w:num>
  <w:num w:numId="3" w16cid:durableId="606277886">
    <w:abstractNumId w:val="32"/>
  </w:num>
  <w:num w:numId="4" w16cid:durableId="1832674361">
    <w:abstractNumId w:val="20"/>
  </w:num>
  <w:num w:numId="5" w16cid:durableId="2021854241">
    <w:abstractNumId w:val="11"/>
  </w:num>
  <w:num w:numId="6" w16cid:durableId="1375738383">
    <w:abstractNumId w:val="4"/>
  </w:num>
  <w:num w:numId="7" w16cid:durableId="289289898">
    <w:abstractNumId w:val="3"/>
  </w:num>
  <w:num w:numId="8" w16cid:durableId="1030105285">
    <w:abstractNumId w:val="31"/>
  </w:num>
  <w:num w:numId="9" w16cid:durableId="1275820968">
    <w:abstractNumId w:val="7"/>
  </w:num>
  <w:num w:numId="10" w16cid:durableId="815535735">
    <w:abstractNumId w:val="22"/>
  </w:num>
  <w:num w:numId="11" w16cid:durableId="1174027326">
    <w:abstractNumId w:val="34"/>
  </w:num>
  <w:num w:numId="12" w16cid:durableId="1979021737">
    <w:abstractNumId w:val="29"/>
  </w:num>
  <w:num w:numId="13" w16cid:durableId="1761023279">
    <w:abstractNumId w:val="16"/>
  </w:num>
  <w:num w:numId="14" w16cid:durableId="186719941">
    <w:abstractNumId w:val="17"/>
  </w:num>
  <w:num w:numId="15" w16cid:durableId="382214120">
    <w:abstractNumId w:val="35"/>
  </w:num>
  <w:num w:numId="16" w16cid:durableId="1637639784">
    <w:abstractNumId w:val="10"/>
  </w:num>
  <w:num w:numId="17" w16cid:durableId="980034079">
    <w:abstractNumId w:val="27"/>
  </w:num>
  <w:num w:numId="18" w16cid:durableId="2092656148">
    <w:abstractNumId w:val="5"/>
  </w:num>
  <w:num w:numId="19" w16cid:durableId="808861013">
    <w:abstractNumId w:val="0"/>
  </w:num>
  <w:num w:numId="20" w16cid:durableId="1078987139">
    <w:abstractNumId w:val="21"/>
  </w:num>
  <w:num w:numId="21" w16cid:durableId="2081976300">
    <w:abstractNumId w:val="30"/>
  </w:num>
  <w:num w:numId="22" w16cid:durableId="975600715">
    <w:abstractNumId w:val="12"/>
  </w:num>
  <w:num w:numId="23" w16cid:durableId="542601583">
    <w:abstractNumId w:val="18"/>
  </w:num>
  <w:num w:numId="24" w16cid:durableId="1861888357">
    <w:abstractNumId w:val="15"/>
  </w:num>
  <w:num w:numId="25" w16cid:durableId="1412390775">
    <w:abstractNumId w:val="24"/>
  </w:num>
  <w:num w:numId="26" w16cid:durableId="1841040288">
    <w:abstractNumId w:val="2"/>
  </w:num>
  <w:num w:numId="27" w16cid:durableId="1395620844">
    <w:abstractNumId w:val="8"/>
  </w:num>
  <w:num w:numId="28" w16cid:durableId="2093235830">
    <w:abstractNumId w:val="36"/>
  </w:num>
  <w:num w:numId="29" w16cid:durableId="431050500">
    <w:abstractNumId w:val="25"/>
  </w:num>
  <w:num w:numId="30" w16cid:durableId="1471433449">
    <w:abstractNumId w:val="26"/>
  </w:num>
  <w:num w:numId="31" w16cid:durableId="1282608578">
    <w:abstractNumId w:val="9"/>
  </w:num>
  <w:num w:numId="32" w16cid:durableId="1361131464">
    <w:abstractNumId w:val="6"/>
  </w:num>
  <w:num w:numId="33" w16cid:durableId="1591348665">
    <w:abstractNumId w:val="14"/>
  </w:num>
  <w:num w:numId="34" w16cid:durableId="619919082">
    <w:abstractNumId w:val="33"/>
  </w:num>
  <w:num w:numId="35" w16cid:durableId="1717510724">
    <w:abstractNumId w:val="20"/>
  </w:num>
  <w:num w:numId="36" w16cid:durableId="1811242904">
    <w:abstractNumId w:val="1"/>
  </w:num>
  <w:num w:numId="37" w16cid:durableId="86384730">
    <w:abstractNumId w:val="24"/>
  </w:num>
  <w:num w:numId="38" w16cid:durableId="723063906">
    <w:abstractNumId w:val="13"/>
  </w:num>
  <w:num w:numId="39" w16cid:durableId="203491474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ctiveWritingStyle w:appName="MSWord" w:lang="en-GB" w:vendorID="64" w:dllVersion="6" w:nlCheck="1" w:checkStyle="1"/>
  <w:activeWritingStyle w:appName="MSWord" w:lang="en-ZA" w:vendorID="64" w:dllVersion="6" w:nlCheck="1" w:checkStyle="1"/>
  <w:activeWritingStyle w:appName="MSWord" w:lang="en-US" w:vendorID="64" w:dllVersion="6" w:nlCheck="1" w:checkStyle="1"/>
  <w:activeWritingStyle w:appName="MSWord" w:lang="fr-FR" w:vendorID="64" w:dllVersion="6" w:nlCheck="1" w:checkStyle="1"/>
  <w:activeWritingStyle w:appName="MSWord" w:lang="es-ES" w:vendorID="64" w:dllVersion="6" w:nlCheck="1" w:checkStyle="1"/>
  <w:activeWritingStyle w:appName="MSWord" w:lang="en-GB" w:vendorID="64" w:dllVersion="0" w:nlCheck="1" w:checkStyle="0"/>
  <w:activeWritingStyle w:appName="MSWord" w:lang="en-ZA" w:vendorID="64" w:dllVersion="0" w:nlCheck="1" w:checkStyle="0"/>
  <w:activeWritingStyle w:appName="MSWord" w:lang="en-US" w:vendorID="64" w:dllVersion="0" w:nlCheck="1" w:checkStyle="0"/>
  <w:activeWritingStyle w:appName="MSWord" w:lang="fr-FR" w:vendorID="64" w:dllVersion="0" w:nlCheck="1" w:checkStyle="0"/>
  <w:activeWritingStyle w:appName="MSWord" w:lang="es-ES" w:vendorID="64" w:dllVersion="0" w:nlCheck="1" w:checkStyle="0"/>
  <w:activeWritingStyle w:appName="MSWord" w:lang="en-GB" w:vendorID="64" w:dllVersion="4096" w:nlCheck="1" w:checkStyle="0"/>
  <w:activeWritingStyle w:appName="MSWord" w:lang="en-ZA"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activeWritingStyle w:appName="MSWord" w:lang="de-DE" w:vendorID="64" w:dllVersion="0" w:nlCheck="1" w:checkStyle="0"/>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0CF6"/>
    <w:rsid w:val="00001A6E"/>
    <w:rsid w:val="00002466"/>
    <w:rsid w:val="00002B06"/>
    <w:rsid w:val="0000380B"/>
    <w:rsid w:val="0000710B"/>
    <w:rsid w:val="00016320"/>
    <w:rsid w:val="00022F69"/>
    <w:rsid w:val="00024F5E"/>
    <w:rsid w:val="000253C8"/>
    <w:rsid w:val="00026D57"/>
    <w:rsid w:val="000272A6"/>
    <w:rsid w:val="00037DF6"/>
    <w:rsid w:val="00042461"/>
    <w:rsid w:val="00046532"/>
    <w:rsid w:val="00051265"/>
    <w:rsid w:val="00053D50"/>
    <w:rsid w:val="00066B11"/>
    <w:rsid w:val="0007014B"/>
    <w:rsid w:val="0008056D"/>
    <w:rsid w:val="0008066F"/>
    <w:rsid w:val="00082FF8"/>
    <w:rsid w:val="00083E58"/>
    <w:rsid w:val="00083E8B"/>
    <w:rsid w:val="000841F6"/>
    <w:rsid w:val="00090FAA"/>
    <w:rsid w:val="0009109E"/>
    <w:rsid w:val="000918EC"/>
    <w:rsid w:val="0009752D"/>
    <w:rsid w:val="000A100C"/>
    <w:rsid w:val="000A36F7"/>
    <w:rsid w:val="000A65F5"/>
    <w:rsid w:val="000B0A71"/>
    <w:rsid w:val="000B2933"/>
    <w:rsid w:val="000B6DE4"/>
    <w:rsid w:val="000C25A6"/>
    <w:rsid w:val="000C7FE0"/>
    <w:rsid w:val="000D107A"/>
    <w:rsid w:val="000D261F"/>
    <w:rsid w:val="000E4D00"/>
    <w:rsid w:val="000E7BC2"/>
    <w:rsid w:val="000F7057"/>
    <w:rsid w:val="00100899"/>
    <w:rsid w:val="001016C4"/>
    <w:rsid w:val="001058C6"/>
    <w:rsid w:val="00107846"/>
    <w:rsid w:val="001108F5"/>
    <w:rsid w:val="0011147C"/>
    <w:rsid w:val="00113F0F"/>
    <w:rsid w:val="00115D5E"/>
    <w:rsid w:val="001229C1"/>
    <w:rsid w:val="00123929"/>
    <w:rsid w:val="00125382"/>
    <w:rsid w:val="00125AB1"/>
    <w:rsid w:val="0013018D"/>
    <w:rsid w:val="0013121A"/>
    <w:rsid w:val="00135C54"/>
    <w:rsid w:val="00135F68"/>
    <w:rsid w:val="00153628"/>
    <w:rsid w:val="00153EB4"/>
    <w:rsid w:val="00154528"/>
    <w:rsid w:val="001565EA"/>
    <w:rsid w:val="00157323"/>
    <w:rsid w:val="001576A3"/>
    <w:rsid w:val="00161810"/>
    <w:rsid w:val="0016580C"/>
    <w:rsid w:val="00165A96"/>
    <w:rsid w:val="0017019F"/>
    <w:rsid w:val="00170A96"/>
    <w:rsid w:val="001777CB"/>
    <w:rsid w:val="00177CA8"/>
    <w:rsid w:val="00182E13"/>
    <w:rsid w:val="00185638"/>
    <w:rsid w:val="001856BF"/>
    <w:rsid w:val="001927D8"/>
    <w:rsid w:val="00195AEA"/>
    <w:rsid w:val="001A2E67"/>
    <w:rsid w:val="001A42CC"/>
    <w:rsid w:val="001A59F1"/>
    <w:rsid w:val="001A7C0C"/>
    <w:rsid w:val="001B10C3"/>
    <w:rsid w:val="001B4EB0"/>
    <w:rsid w:val="001C127E"/>
    <w:rsid w:val="001C1EFA"/>
    <w:rsid w:val="001D08AA"/>
    <w:rsid w:val="001D166E"/>
    <w:rsid w:val="001D1F80"/>
    <w:rsid w:val="001D2549"/>
    <w:rsid w:val="001D5AB3"/>
    <w:rsid w:val="001E3DD8"/>
    <w:rsid w:val="001E4539"/>
    <w:rsid w:val="001E4AE8"/>
    <w:rsid w:val="001E4E98"/>
    <w:rsid w:val="001E5B8D"/>
    <w:rsid w:val="001F213C"/>
    <w:rsid w:val="001F422F"/>
    <w:rsid w:val="001F5454"/>
    <w:rsid w:val="002012B9"/>
    <w:rsid w:val="002079BC"/>
    <w:rsid w:val="00216080"/>
    <w:rsid w:val="00217CA0"/>
    <w:rsid w:val="00231CCC"/>
    <w:rsid w:val="00231F1E"/>
    <w:rsid w:val="0023246F"/>
    <w:rsid w:val="0023303B"/>
    <w:rsid w:val="00234842"/>
    <w:rsid w:val="00240028"/>
    <w:rsid w:val="002440A0"/>
    <w:rsid w:val="00247488"/>
    <w:rsid w:val="00247AF9"/>
    <w:rsid w:val="00247ED6"/>
    <w:rsid w:val="00250428"/>
    <w:rsid w:val="00252888"/>
    <w:rsid w:val="0025433E"/>
    <w:rsid w:val="00255BDA"/>
    <w:rsid w:val="00256C84"/>
    <w:rsid w:val="0025700B"/>
    <w:rsid w:val="00262905"/>
    <w:rsid w:val="002664AF"/>
    <w:rsid w:val="002673CC"/>
    <w:rsid w:val="0027112C"/>
    <w:rsid w:val="002715E0"/>
    <w:rsid w:val="0027273E"/>
    <w:rsid w:val="0028646A"/>
    <w:rsid w:val="002903A7"/>
    <w:rsid w:val="00291117"/>
    <w:rsid w:val="00295275"/>
    <w:rsid w:val="00297701"/>
    <w:rsid w:val="002A7103"/>
    <w:rsid w:val="002B4CF7"/>
    <w:rsid w:val="002C04EE"/>
    <w:rsid w:val="002C63B7"/>
    <w:rsid w:val="002C6AF2"/>
    <w:rsid w:val="002C7022"/>
    <w:rsid w:val="002D12B0"/>
    <w:rsid w:val="002D1B14"/>
    <w:rsid w:val="002D36E0"/>
    <w:rsid w:val="002D580E"/>
    <w:rsid w:val="002E0F39"/>
    <w:rsid w:val="002E1E41"/>
    <w:rsid w:val="002E449E"/>
    <w:rsid w:val="002E6E0E"/>
    <w:rsid w:val="002F0399"/>
    <w:rsid w:val="002F1626"/>
    <w:rsid w:val="002F1BAB"/>
    <w:rsid w:val="002F6613"/>
    <w:rsid w:val="00303E88"/>
    <w:rsid w:val="00305097"/>
    <w:rsid w:val="003053AB"/>
    <w:rsid w:val="00331CDC"/>
    <w:rsid w:val="00331DE8"/>
    <w:rsid w:val="003336A1"/>
    <w:rsid w:val="0033407B"/>
    <w:rsid w:val="00335EE0"/>
    <w:rsid w:val="003425AB"/>
    <w:rsid w:val="00350DB9"/>
    <w:rsid w:val="003510EE"/>
    <w:rsid w:val="00351DDF"/>
    <w:rsid w:val="003551ED"/>
    <w:rsid w:val="00356523"/>
    <w:rsid w:val="00360593"/>
    <w:rsid w:val="0036148F"/>
    <w:rsid w:val="00362917"/>
    <w:rsid w:val="00363DEB"/>
    <w:rsid w:val="0036460F"/>
    <w:rsid w:val="00365800"/>
    <w:rsid w:val="00372080"/>
    <w:rsid w:val="0037468B"/>
    <w:rsid w:val="003752B9"/>
    <w:rsid w:val="00376F3F"/>
    <w:rsid w:val="00381078"/>
    <w:rsid w:val="00382DE1"/>
    <w:rsid w:val="00386078"/>
    <w:rsid w:val="00391CA6"/>
    <w:rsid w:val="00393ED8"/>
    <w:rsid w:val="003A09F3"/>
    <w:rsid w:val="003A182C"/>
    <w:rsid w:val="003A55A4"/>
    <w:rsid w:val="003A7201"/>
    <w:rsid w:val="003B3119"/>
    <w:rsid w:val="003C19D3"/>
    <w:rsid w:val="003C43A1"/>
    <w:rsid w:val="003D4537"/>
    <w:rsid w:val="003D52E2"/>
    <w:rsid w:val="003D5D01"/>
    <w:rsid w:val="003E106D"/>
    <w:rsid w:val="003E2F69"/>
    <w:rsid w:val="003E5001"/>
    <w:rsid w:val="003E5695"/>
    <w:rsid w:val="003F10F4"/>
    <w:rsid w:val="003F1107"/>
    <w:rsid w:val="003F53BB"/>
    <w:rsid w:val="00411399"/>
    <w:rsid w:val="00413E57"/>
    <w:rsid w:val="0041434A"/>
    <w:rsid w:val="00415A9B"/>
    <w:rsid w:val="00417BEB"/>
    <w:rsid w:val="00420631"/>
    <w:rsid w:val="0042239C"/>
    <w:rsid w:val="00436C37"/>
    <w:rsid w:val="004432CE"/>
    <w:rsid w:val="00443A57"/>
    <w:rsid w:val="00446454"/>
    <w:rsid w:val="00451004"/>
    <w:rsid w:val="0045244F"/>
    <w:rsid w:val="004571D5"/>
    <w:rsid w:val="004631F4"/>
    <w:rsid w:val="004637C5"/>
    <w:rsid w:val="004677FD"/>
    <w:rsid w:val="00470B98"/>
    <w:rsid w:val="00471CE4"/>
    <w:rsid w:val="00472E63"/>
    <w:rsid w:val="004759F9"/>
    <w:rsid w:val="0047685E"/>
    <w:rsid w:val="00477934"/>
    <w:rsid w:val="0049013F"/>
    <w:rsid w:val="00493607"/>
    <w:rsid w:val="00495282"/>
    <w:rsid w:val="004969B8"/>
    <w:rsid w:val="00496A88"/>
    <w:rsid w:val="004A1718"/>
    <w:rsid w:val="004A310E"/>
    <w:rsid w:val="004B0FCC"/>
    <w:rsid w:val="004C051A"/>
    <w:rsid w:val="004C06C7"/>
    <w:rsid w:val="004C3CA7"/>
    <w:rsid w:val="004C465A"/>
    <w:rsid w:val="004C5647"/>
    <w:rsid w:val="004C646B"/>
    <w:rsid w:val="004D6E16"/>
    <w:rsid w:val="004E13C9"/>
    <w:rsid w:val="004E293B"/>
    <w:rsid w:val="004E2B99"/>
    <w:rsid w:val="004E5D30"/>
    <w:rsid w:val="004F0C8E"/>
    <w:rsid w:val="004F32B7"/>
    <w:rsid w:val="004F4E2D"/>
    <w:rsid w:val="00500391"/>
    <w:rsid w:val="00503870"/>
    <w:rsid w:val="00515413"/>
    <w:rsid w:val="005237C1"/>
    <w:rsid w:val="00534AD4"/>
    <w:rsid w:val="005401A3"/>
    <w:rsid w:val="00540A96"/>
    <w:rsid w:val="005433A3"/>
    <w:rsid w:val="005456D1"/>
    <w:rsid w:val="00555ECF"/>
    <w:rsid w:val="005616E4"/>
    <w:rsid w:val="005622EA"/>
    <w:rsid w:val="00562388"/>
    <w:rsid w:val="0056662E"/>
    <w:rsid w:val="0057028D"/>
    <w:rsid w:val="00574BA8"/>
    <w:rsid w:val="005771D5"/>
    <w:rsid w:val="005847DF"/>
    <w:rsid w:val="005852DE"/>
    <w:rsid w:val="00585A8E"/>
    <w:rsid w:val="00586CC3"/>
    <w:rsid w:val="00590967"/>
    <w:rsid w:val="005937A8"/>
    <w:rsid w:val="005A2FB4"/>
    <w:rsid w:val="005A7551"/>
    <w:rsid w:val="005B16D1"/>
    <w:rsid w:val="005C2517"/>
    <w:rsid w:val="005D3370"/>
    <w:rsid w:val="005D5FF0"/>
    <w:rsid w:val="005E53C0"/>
    <w:rsid w:val="005F07CF"/>
    <w:rsid w:val="005F1784"/>
    <w:rsid w:val="005F2009"/>
    <w:rsid w:val="005F25BF"/>
    <w:rsid w:val="005F2A30"/>
    <w:rsid w:val="005F435B"/>
    <w:rsid w:val="006008F1"/>
    <w:rsid w:val="00602154"/>
    <w:rsid w:val="0060312F"/>
    <w:rsid w:val="00606C9D"/>
    <w:rsid w:val="0061090C"/>
    <w:rsid w:val="00611FF0"/>
    <w:rsid w:val="00613280"/>
    <w:rsid w:val="006163C6"/>
    <w:rsid w:val="006208D0"/>
    <w:rsid w:val="00622BB5"/>
    <w:rsid w:val="00627B64"/>
    <w:rsid w:val="00630C70"/>
    <w:rsid w:val="0063581A"/>
    <w:rsid w:val="00637B7C"/>
    <w:rsid w:val="0064170C"/>
    <w:rsid w:val="006421B3"/>
    <w:rsid w:val="006470A8"/>
    <w:rsid w:val="00652051"/>
    <w:rsid w:val="00654E82"/>
    <w:rsid w:val="006550CD"/>
    <w:rsid w:val="00663C93"/>
    <w:rsid w:val="006652A6"/>
    <w:rsid w:val="006724C3"/>
    <w:rsid w:val="00672A25"/>
    <w:rsid w:val="0067779E"/>
    <w:rsid w:val="00681719"/>
    <w:rsid w:val="00692604"/>
    <w:rsid w:val="00696166"/>
    <w:rsid w:val="00697CE5"/>
    <w:rsid w:val="00697F4C"/>
    <w:rsid w:val="006A30D0"/>
    <w:rsid w:val="006C32C2"/>
    <w:rsid w:val="006C59D7"/>
    <w:rsid w:val="006C6FB4"/>
    <w:rsid w:val="006D00C5"/>
    <w:rsid w:val="006D354A"/>
    <w:rsid w:val="006D66C2"/>
    <w:rsid w:val="006D6BD1"/>
    <w:rsid w:val="006D7018"/>
    <w:rsid w:val="006F1936"/>
    <w:rsid w:val="00700AF3"/>
    <w:rsid w:val="00701363"/>
    <w:rsid w:val="007031F9"/>
    <w:rsid w:val="00704EB8"/>
    <w:rsid w:val="00705A6B"/>
    <w:rsid w:val="00711343"/>
    <w:rsid w:val="00712A1D"/>
    <w:rsid w:val="00714BAE"/>
    <w:rsid w:val="007179BA"/>
    <w:rsid w:val="007209C4"/>
    <w:rsid w:val="0072219E"/>
    <w:rsid w:val="007361BA"/>
    <w:rsid w:val="00745BD2"/>
    <w:rsid w:val="0075186E"/>
    <w:rsid w:val="0075645C"/>
    <w:rsid w:val="00757846"/>
    <w:rsid w:val="007661F0"/>
    <w:rsid w:val="007727FF"/>
    <w:rsid w:val="00773652"/>
    <w:rsid w:val="00780BA1"/>
    <w:rsid w:val="00790486"/>
    <w:rsid w:val="00794A2E"/>
    <w:rsid w:val="007A681A"/>
    <w:rsid w:val="007B0544"/>
    <w:rsid w:val="007B20D3"/>
    <w:rsid w:val="007C458A"/>
    <w:rsid w:val="007C5E3C"/>
    <w:rsid w:val="007D054B"/>
    <w:rsid w:val="007D502F"/>
    <w:rsid w:val="007E4E7A"/>
    <w:rsid w:val="007F451F"/>
    <w:rsid w:val="00801D2D"/>
    <w:rsid w:val="00802BFA"/>
    <w:rsid w:val="00805F0A"/>
    <w:rsid w:val="00807B6A"/>
    <w:rsid w:val="00810A7B"/>
    <w:rsid w:val="008137A8"/>
    <w:rsid w:val="00816EC9"/>
    <w:rsid w:val="008170CB"/>
    <w:rsid w:val="008178C3"/>
    <w:rsid w:val="00820767"/>
    <w:rsid w:val="00827C47"/>
    <w:rsid w:val="00833F19"/>
    <w:rsid w:val="0083418A"/>
    <w:rsid w:val="00837388"/>
    <w:rsid w:val="008378E7"/>
    <w:rsid w:val="008407CD"/>
    <w:rsid w:val="00840EC4"/>
    <w:rsid w:val="00841DB5"/>
    <w:rsid w:val="00843704"/>
    <w:rsid w:val="00847167"/>
    <w:rsid w:val="00856BB3"/>
    <w:rsid w:val="00861199"/>
    <w:rsid w:val="00861F2C"/>
    <w:rsid w:val="008650F6"/>
    <w:rsid w:val="008777C7"/>
    <w:rsid w:val="008809B0"/>
    <w:rsid w:val="008830D7"/>
    <w:rsid w:val="00885BD7"/>
    <w:rsid w:val="00887B18"/>
    <w:rsid w:val="00890F1F"/>
    <w:rsid w:val="00891151"/>
    <w:rsid w:val="00891F84"/>
    <w:rsid w:val="008A157D"/>
    <w:rsid w:val="008A5442"/>
    <w:rsid w:val="008B0DE5"/>
    <w:rsid w:val="008B5505"/>
    <w:rsid w:val="008B7547"/>
    <w:rsid w:val="008B79B3"/>
    <w:rsid w:val="008C25E3"/>
    <w:rsid w:val="008C36BD"/>
    <w:rsid w:val="008C617E"/>
    <w:rsid w:val="008D16C8"/>
    <w:rsid w:val="008D4D3B"/>
    <w:rsid w:val="008D5C7A"/>
    <w:rsid w:val="008D63E9"/>
    <w:rsid w:val="008E092A"/>
    <w:rsid w:val="008E0E7C"/>
    <w:rsid w:val="008E16FF"/>
    <w:rsid w:val="008E1788"/>
    <w:rsid w:val="008E4688"/>
    <w:rsid w:val="008E48A2"/>
    <w:rsid w:val="008F2CAE"/>
    <w:rsid w:val="008F3466"/>
    <w:rsid w:val="008F3F3F"/>
    <w:rsid w:val="00902B8F"/>
    <w:rsid w:val="009115BC"/>
    <w:rsid w:val="00915611"/>
    <w:rsid w:val="00922740"/>
    <w:rsid w:val="0092692C"/>
    <w:rsid w:val="009317F6"/>
    <w:rsid w:val="00935ADA"/>
    <w:rsid w:val="00936492"/>
    <w:rsid w:val="00937A35"/>
    <w:rsid w:val="0094149D"/>
    <w:rsid w:val="009419C3"/>
    <w:rsid w:val="00941B94"/>
    <w:rsid w:val="00942A17"/>
    <w:rsid w:val="00955C0D"/>
    <w:rsid w:val="009573CC"/>
    <w:rsid w:val="00963969"/>
    <w:rsid w:val="0096505E"/>
    <w:rsid w:val="00974E69"/>
    <w:rsid w:val="00977D70"/>
    <w:rsid w:val="009824D5"/>
    <w:rsid w:val="00985ADB"/>
    <w:rsid w:val="00991AD3"/>
    <w:rsid w:val="00994262"/>
    <w:rsid w:val="009965B4"/>
    <w:rsid w:val="009A6627"/>
    <w:rsid w:val="009B046F"/>
    <w:rsid w:val="009B2B95"/>
    <w:rsid w:val="009B48CF"/>
    <w:rsid w:val="009B583B"/>
    <w:rsid w:val="009B7DB0"/>
    <w:rsid w:val="009C24E8"/>
    <w:rsid w:val="009C3637"/>
    <w:rsid w:val="009C700E"/>
    <w:rsid w:val="009C7FE7"/>
    <w:rsid w:val="009D22F5"/>
    <w:rsid w:val="009D3682"/>
    <w:rsid w:val="009D431E"/>
    <w:rsid w:val="009E65A5"/>
    <w:rsid w:val="009F266B"/>
    <w:rsid w:val="009F4CBF"/>
    <w:rsid w:val="00A02F2A"/>
    <w:rsid w:val="00A1084A"/>
    <w:rsid w:val="00A1221E"/>
    <w:rsid w:val="00A12B32"/>
    <w:rsid w:val="00A20876"/>
    <w:rsid w:val="00A231F9"/>
    <w:rsid w:val="00A27284"/>
    <w:rsid w:val="00A27D95"/>
    <w:rsid w:val="00A3029F"/>
    <w:rsid w:val="00A321B7"/>
    <w:rsid w:val="00A33ABE"/>
    <w:rsid w:val="00A36F45"/>
    <w:rsid w:val="00A43182"/>
    <w:rsid w:val="00A4664E"/>
    <w:rsid w:val="00A5735F"/>
    <w:rsid w:val="00A60BED"/>
    <w:rsid w:val="00A66E36"/>
    <w:rsid w:val="00A674E4"/>
    <w:rsid w:val="00A71108"/>
    <w:rsid w:val="00A71278"/>
    <w:rsid w:val="00A74045"/>
    <w:rsid w:val="00A8052E"/>
    <w:rsid w:val="00A8159E"/>
    <w:rsid w:val="00A81700"/>
    <w:rsid w:val="00A81CB6"/>
    <w:rsid w:val="00AB0359"/>
    <w:rsid w:val="00AB200A"/>
    <w:rsid w:val="00AB6728"/>
    <w:rsid w:val="00AB6EF5"/>
    <w:rsid w:val="00AB7632"/>
    <w:rsid w:val="00AC1D73"/>
    <w:rsid w:val="00AC475D"/>
    <w:rsid w:val="00AD10F7"/>
    <w:rsid w:val="00AD2F50"/>
    <w:rsid w:val="00AF0E90"/>
    <w:rsid w:val="00AF1641"/>
    <w:rsid w:val="00AF5A35"/>
    <w:rsid w:val="00B01C55"/>
    <w:rsid w:val="00B02E28"/>
    <w:rsid w:val="00B0308F"/>
    <w:rsid w:val="00B036D6"/>
    <w:rsid w:val="00B03E87"/>
    <w:rsid w:val="00B07372"/>
    <w:rsid w:val="00B12D05"/>
    <w:rsid w:val="00B1369A"/>
    <w:rsid w:val="00B13E99"/>
    <w:rsid w:val="00B1514F"/>
    <w:rsid w:val="00B151A6"/>
    <w:rsid w:val="00B21D27"/>
    <w:rsid w:val="00B2262A"/>
    <w:rsid w:val="00B2453C"/>
    <w:rsid w:val="00B24895"/>
    <w:rsid w:val="00B27D0A"/>
    <w:rsid w:val="00B31D0D"/>
    <w:rsid w:val="00B34545"/>
    <w:rsid w:val="00B34E99"/>
    <w:rsid w:val="00B405B3"/>
    <w:rsid w:val="00B453E1"/>
    <w:rsid w:val="00B477DA"/>
    <w:rsid w:val="00B54BB3"/>
    <w:rsid w:val="00B62CDE"/>
    <w:rsid w:val="00B658C9"/>
    <w:rsid w:val="00B65F5D"/>
    <w:rsid w:val="00B701AD"/>
    <w:rsid w:val="00B81B8A"/>
    <w:rsid w:val="00B83126"/>
    <w:rsid w:val="00B83D6B"/>
    <w:rsid w:val="00B85A5F"/>
    <w:rsid w:val="00B86D8E"/>
    <w:rsid w:val="00B9284D"/>
    <w:rsid w:val="00B92973"/>
    <w:rsid w:val="00BA0D02"/>
    <w:rsid w:val="00BA192B"/>
    <w:rsid w:val="00BA1A86"/>
    <w:rsid w:val="00BA2A31"/>
    <w:rsid w:val="00BB0C1D"/>
    <w:rsid w:val="00BB12B2"/>
    <w:rsid w:val="00BB3B9A"/>
    <w:rsid w:val="00BB602C"/>
    <w:rsid w:val="00BC4F51"/>
    <w:rsid w:val="00BC5649"/>
    <w:rsid w:val="00BC7354"/>
    <w:rsid w:val="00BD28B3"/>
    <w:rsid w:val="00BD4C9C"/>
    <w:rsid w:val="00BE215B"/>
    <w:rsid w:val="00BF1D70"/>
    <w:rsid w:val="00BF44EA"/>
    <w:rsid w:val="00BF4735"/>
    <w:rsid w:val="00BF66EE"/>
    <w:rsid w:val="00C0230F"/>
    <w:rsid w:val="00C03941"/>
    <w:rsid w:val="00C062F7"/>
    <w:rsid w:val="00C07603"/>
    <w:rsid w:val="00C07707"/>
    <w:rsid w:val="00C07E34"/>
    <w:rsid w:val="00C07E56"/>
    <w:rsid w:val="00C1033F"/>
    <w:rsid w:val="00C12687"/>
    <w:rsid w:val="00C12CD5"/>
    <w:rsid w:val="00C153F8"/>
    <w:rsid w:val="00C15976"/>
    <w:rsid w:val="00C163D2"/>
    <w:rsid w:val="00C2205C"/>
    <w:rsid w:val="00C23DFC"/>
    <w:rsid w:val="00C244A4"/>
    <w:rsid w:val="00C24E67"/>
    <w:rsid w:val="00C274E3"/>
    <w:rsid w:val="00C30069"/>
    <w:rsid w:val="00C41B52"/>
    <w:rsid w:val="00C41C40"/>
    <w:rsid w:val="00C42230"/>
    <w:rsid w:val="00C43618"/>
    <w:rsid w:val="00C541C5"/>
    <w:rsid w:val="00C62E94"/>
    <w:rsid w:val="00C654DC"/>
    <w:rsid w:val="00C71E2B"/>
    <w:rsid w:val="00C80D01"/>
    <w:rsid w:val="00C858AB"/>
    <w:rsid w:val="00C859A7"/>
    <w:rsid w:val="00C90B2C"/>
    <w:rsid w:val="00C929B4"/>
    <w:rsid w:val="00C92C95"/>
    <w:rsid w:val="00C945C2"/>
    <w:rsid w:val="00C95E27"/>
    <w:rsid w:val="00CA1597"/>
    <w:rsid w:val="00CA6658"/>
    <w:rsid w:val="00CB0232"/>
    <w:rsid w:val="00CB144E"/>
    <w:rsid w:val="00CB1B6F"/>
    <w:rsid w:val="00CB3C37"/>
    <w:rsid w:val="00CC6A4D"/>
    <w:rsid w:val="00CC71A3"/>
    <w:rsid w:val="00CD1178"/>
    <w:rsid w:val="00CD2471"/>
    <w:rsid w:val="00CD2D34"/>
    <w:rsid w:val="00CD4A4D"/>
    <w:rsid w:val="00CE1B97"/>
    <w:rsid w:val="00CF01B8"/>
    <w:rsid w:val="00D0035E"/>
    <w:rsid w:val="00D04B9B"/>
    <w:rsid w:val="00D04D7A"/>
    <w:rsid w:val="00D050D3"/>
    <w:rsid w:val="00D0777A"/>
    <w:rsid w:val="00D07919"/>
    <w:rsid w:val="00D10021"/>
    <w:rsid w:val="00D100AD"/>
    <w:rsid w:val="00D11CEB"/>
    <w:rsid w:val="00D2423A"/>
    <w:rsid w:val="00D2487C"/>
    <w:rsid w:val="00D2567A"/>
    <w:rsid w:val="00D2610F"/>
    <w:rsid w:val="00D268E5"/>
    <w:rsid w:val="00D26E8F"/>
    <w:rsid w:val="00D27717"/>
    <w:rsid w:val="00D31B9E"/>
    <w:rsid w:val="00D35B34"/>
    <w:rsid w:val="00D402CE"/>
    <w:rsid w:val="00D406AF"/>
    <w:rsid w:val="00D41F13"/>
    <w:rsid w:val="00D50C3E"/>
    <w:rsid w:val="00D5197B"/>
    <w:rsid w:val="00D53FC2"/>
    <w:rsid w:val="00D654FB"/>
    <w:rsid w:val="00D67B0D"/>
    <w:rsid w:val="00D70809"/>
    <w:rsid w:val="00D7084D"/>
    <w:rsid w:val="00D71D04"/>
    <w:rsid w:val="00D71D2C"/>
    <w:rsid w:val="00D746CB"/>
    <w:rsid w:val="00D760BB"/>
    <w:rsid w:val="00D77BBC"/>
    <w:rsid w:val="00D813A7"/>
    <w:rsid w:val="00D8200B"/>
    <w:rsid w:val="00D83DD7"/>
    <w:rsid w:val="00D85C00"/>
    <w:rsid w:val="00D90CC4"/>
    <w:rsid w:val="00D91216"/>
    <w:rsid w:val="00D96068"/>
    <w:rsid w:val="00DA0824"/>
    <w:rsid w:val="00DA0FEC"/>
    <w:rsid w:val="00DA345D"/>
    <w:rsid w:val="00DA428D"/>
    <w:rsid w:val="00DA5B29"/>
    <w:rsid w:val="00DB4BFE"/>
    <w:rsid w:val="00DB6563"/>
    <w:rsid w:val="00DB6A14"/>
    <w:rsid w:val="00DB773E"/>
    <w:rsid w:val="00DB77AD"/>
    <w:rsid w:val="00DC04F1"/>
    <w:rsid w:val="00DC09C7"/>
    <w:rsid w:val="00DC1ADC"/>
    <w:rsid w:val="00DC7CAC"/>
    <w:rsid w:val="00DD1E4E"/>
    <w:rsid w:val="00DD29CF"/>
    <w:rsid w:val="00DD430A"/>
    <w:rsid w:val="00DD5D1C"/>
    <w:rsid w:val="00DD675D"/>
    <w:rsid w:val="00DE4144"/>
    <w:rsid w:val="00DE7B71"/>
    <w:rsid w:val="00DF2C4B"/>
    <w:rsid w:val="00DF4C8D"/>
    <w:rsid w:val="00E05145"/>
    <w:rsid w:val="00E10E31"/>
    <w:rsid w:val="00E116E3"/>
    <w:rsid w:val="00E134CD"/>
    <w:rsid w:val="00E1649C"/>
    <w:rsid w:val="00E20E21"/>
    <w:rsid w:val="00E23AB3"/>
    <w:rsid w:val="00E24DA6"/>
    <w:rsid w:val="00E26207"/>
    <w:rsid w:val="00E26EE4"/>
    <w:rsid w:val="00E27551"/>
    <w:rsid w:val="00E35325"/>
    <w:rsid w:val="00E370B7"/>
    <w:rsid w:val="00E41273"/>
    <w:rsid w:val="00E41F9D"/>
    <w:rsid w:val="00E46E4A"/>
    <w:rsid w:val="00E53460"/>
    <w:rsid w:val="00E53978"/>
    <w:rsid w:val="00E54610"/>
    <w:rsid w:val="00E56283"/>
    <w:rsid w:val="00E63195"/>
    <w:rsid w:val="00E755FD"/>
    <w:rsid w:val="00E777B7"/>
    <w:rsid w:val="00E81B6E"/>
    <w:rsid w:val="00E826BD"/>
    <w:rsid w:val="00E86C22"/>
    <w:rsid w:val="00E91AA6"/>
    <w:rsid w:val="00E933C2"/>
    <w:rsid w:val="00E95612"/>
    <w:rsid w:val="00EA0E69"/>
    <w:rsid w:val="00EA1BBF"/>
    <w:rsid w:val="00EA4C3E"/>
    <w:rsid w:val="00EA65BC"/>
    <w:rsid w:val="00EB0B5D"/>
    <w:rsid w:val="00EB6FBA"/>
    <w:rsid w:val="00EC1F5E"/>
    <w:rsid w:val="00EC6F74"/>
    <w:rsid w:val="00EC7139"/>
    <w:rsid w:val="00EC7733"/>
    <w:rsid w:val="00ED1AAA"/>
    <w:rsid w:val="00ED38D0"/>
    <w:rsid w:val="00ED3E15"/>
    <w:rsid w:val="00ED771A"/>
    <w:rsid w:val="00EE1249"/>
    <w:rsid w:val="00EE714A"/>
    <w:rsid w:val="00EE7B8D"/>
    <w:rsid w:val="00EF099F"/>
    <w:rsid w:val="00EF3831"/>
    <w:rsid w:val="00EF60F7"/>
    <w:rsid w:val="00F00142"/>
    <w:rsid w:val="00F04FB5"/>
    <w:rsid w:val="00F053E1"/>
    <w:rsid w:val="00F062A6"/>
    <w:rsid w:val="00F21D8B"/>
    <w:rsid w:val="00F22202"/>
    <w:rsid w:val="00F2487A"/>
    <w:rsid w:val="00F273D5"/>
    <w:rsid w:val="00F275D2"/>
    <w:rsid w:val="00F30B68"/>
    <w:rsid w:val="00F347FC"/>
    <w:rsid w:val="00F354BD"/>
    <w:rsid w:val="00F414DE"/>
    <w:rsid w:val="00F42061"/>
    <w:rsid w:val="00F43FEF"/>
    <w:rsid w:val="00F4438A"/>
    <w:rsid w:val="00F44BA7"/>
    <w:rsid w:val="00F4663F"/>
    <w:rsid w:val="00F51682"/>
    <w:rsid w:val="00F521EA"/>
    <w:rsid w:val="00F53AA6"/>
    <w:rsid w:val="00F648FD"/>
    <w:rsid w:val="00F64D72"/>
    <w:rsid w:val="00F6548A"/>
    <w:rsid w:val="00F708DC"/>
    <w:rsid w:val="00F71856"/>
    <w:rsid w:val="00F74ED7"/>
    <w:rsid w:val="00F77E61"/>
    <w:rsid w:val="00F77EC9"/>
    <w:rsid w:val="00F77F39"/>
    <w:rsid w:val="00F87978"/>
    <w:rsid w:val="00F9676F"/>
    <w:rsid w:val="00F96FA9"/>
    <w:rsid w:val="00FA00CB"/>
    <w:rsid w:val="00FA6080"/>
    <w:rsid w:val="00FA6353"/>
    <w:rsid w:val="00FB0CF6"/>
    <w:rsid w:val="00FB3F43"/>
    <w:rsid w:val="00FB61B9"/>
    <w:rsid w:val="00FC41D1"/>
    <w:rsid w:val="00FC563E"/>
    <w:rsid w:val="00FC6E76"/>
    <w:rsid w:val="00FD0590"/>
    <w:rsid w:val="00FD2352"/>
    <w:rsid w:val="00FD4044"/>
    <w:rsid w:val="00FE2AD8"/>
    <w:rsid w:val="00FE3758"/>
    <w:rsid w:val="00FE39F9"/>
    <w:rsid w:val="00FE5CA9"/>
    <w:rsid w:val="00FF365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9179A4"/>
  <w15:chartTrackingRefBased/>
  <w15:docId w15:val="{4237FD5D-937E-4AC5-B53F-F1E02DFD91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ZA" w:eastAsia="en-ZA" w:bidi="ar-SA"/>
      </w:rPr>
    </w:rPrDefault>
    <w:pPrDefault/>
  </w:docDefaults>
  <w:latentStyles w:defLockedState="0" w:defUIPriority="99" w:defSemiHidden="0" w:defUnhideWhenUsed="0" w:defQFormat="0" w:count="376">
    <w:lsdException w:name="Normal" w:locked="1" w:uiPriority="0" w:qFormat="1"/>
    <w:lsdException w:name="heading 1" w:locked="1" w:qFormat="1"/>
    <w:lsdException w:name="heading 2" w:locked="1" w:qFormat="1"/>
    <w:lsdException w:name="heading 3" w:locked="1" w:qFormat="1"/>
    <w:lsdException w:name="heading 4" w:locked="1" w:uiPriority="0"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locked="1" w:uiPriority="0"/>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4DE"/>
    <w:pPr>
      <w:spacing w:after="200" w:line="276" w:lineRule="auto"/>
    </w:pPr>
    <w:rPr>
      <w:rFonts w:cs="Calibri"/>
      <w:sz w:val="22"/>
      <w:szCs w:val="22"/>
      <w:lang w:val="af-ZA" w:eastAsia="en-US"/>
    </w:rPr>
  </w:style>
  <w:style w:type="paragraph" w:styleId="Heading1">
    <w:name w:val="heading 1"/>
    <w:basedOn w:val="Normal"/>
    <w:next w:val="Normal"/>
    <w:link w:val="Heading1Char"/>
    <w:uiPriority w:val="99"/>
    <w:qFormat/>
    <w:rsid w:val="00B81B8A"/>
    <w:pPr>
      <w:keepNext/>
      <w:keepLines/>
      <w:spacing w:before="480" w:after="240"/>
      <w:outlineLvl w:val="0"/>
    </w:pPr>
    <w:rPr>
      <w:rFonts w:ascii="Arial" w:hAnsi="Arial" w:cs="Times New Roman"/>
      <w:b/>
      <w:bCs/>
      <w:color w:val="365F91"/>
      <w:sz w:val="28"/>
      <w:szCs w:val="28"/>
      <w:lang w:val="x-none" w:eastAsia="x-none"/>
    </w:rPr>
  </w:style>
  <w:style w:type="paragraph" w:styleId="Heading2">
    <w:name w:val="heading 2"/>
    <w:basedOn w:val="Normal"/>
    <w:next w:val="Normal"/>
    <w:link w:val="Heading2Char"/>
    <w:uiPriority w:val="99"/>
    <w:qFormat/>
    <w:rsid w:val="00026D57"/>
    <w:pPr>
      <w:keepNext/>
      <w:keepLines/>
      <w:spacing w:before="240" w:after="120"/>
      <w:outlineLvl w:val="1"/>
    </w:pPr>
    <w:rPr>
      <w:rFonts w:ascii="Arial" w:hAnsi="Arial" w:cs="Times New Roman"/>
      <w:b/>
      <w:bCs/>
      <w:color w:val="4F81BD"/>
      <w:sz w:val="26"/>
      <w:szCs w:val="26"/>
      <w:lang w:val="x-none" w:eastAsia="x-none"/>
    </w:rPr>
  </w:style>
  <w:style w:type="paragraph" w:styleId="Heading3">
    <w:name w:val="heading 3"/>
    <w:basedOn w:val="Normal"/>
    <w:next w:val="Normal"/>
    <w:link w:val="Heading3Char"/>
    <w:uiPriority w:val="99"/>
    <w:qFormat/>
    <w:rsid w:val="00B92973"/>
    <w:pPr>
      <w:keepNext/>
      <w:keepLines/>
      <w:spacing w:before="120" w:after="120"/>
      <w:outlineLvl w:val="2"/>
    </w:pPr>
    <w:rPr>
      <w:rFonts w:ascii="Arial" w:hAnsi="Arial" w:cs="Times New Roman"/>
      <w:b/>
      <w:bCs/>
      <w:szCs w:val="20"/>
      <w:lang w:val="x-none" w:eastAsia="x-none"/>
    </w:rPr>
  </w:style>
  <w:style w:type="paragraph" w:styleId="Heading4">
    <w:name w:val="heading 4"/>
    <w:basedOn w:val="Normal"/>
    <w:next w:val="Normal"/>
    <w:link w:val="Heading4Char"/>
    <w:uiPriority w:val="99"/>
    <w:qFormat/>
    <w:rsid w:val="009B7DB0"/>
    <w:pPr>
      <w:keepNext/>
      <w:keepLines/>
      <w:spacing w:before="200" w:after="0"/>
      <w:outlineLvl w:val="3"/>
    </w:pPr>
    <w:rPr>
      <w:rFonts w:ascii="Cambria" w:hAnsi="Cambria" w:cs="Times New Roman"/>
      <w:b/>
      <w:bCs/>
      <w:i/>
      <w:iCs/>
      <w:color w:val="4F81BD"/>
      <w:sz w:val="20"/>
      <w:szCs w:val="20"/>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B81B8A"/>
    <w:rPr>
      <w:rFonts w:ascii="Arial" w:hAnsi="Arial"/>
      <w:b/>
      <w:bCs/>
      <w:color w:val="365F91"/>
      <w:sz w:val="28"/>
      <w:szCs w:val="28"/>
      <w:lang w:val="x-none" w:eastAsia="x-none"/>
    </w:rPr>
  </w:style>
  <w:style w:type="character" w:customStyle="1" w:styleId="Heading2Char">
    <w:name w:val="Heading 2 Char"/>
    <w:link w:val="Heading2"/>
    <w:uiPriority w:val="99"/>
    <w:locked/>
    <w:rsid w:val="00026D57"/>
    <w:rPr>
      <w:rFonts w:ascii="Arial" w:hAnsi="Arial"/>
      <w:b/>
      <w:bCs/>
      <w:color w:val="4F81BD"/>
      <w:sz w:val="26"/>
      <w:szCs w:val="26"/>
      <w:lang w:val="x-none" w:eastAsia="x-none"/>
    </w:rPr>
  </w:style>
  <w:style w:type="character" w:customStyle="1" w:styleId="Heading3Char">
    <w:name w:val="Heading 3 Char"/>
    <w:link w:val="Heading3"/>
    <w:uiPriority w:val="99"/>
    <w:locked/>
    <w:rsid w:val="00B92973"/>
    <w:rPr>
      <w:rFonts w:ascii="Arial" w:hAnsi="Arial"/>
      <w:b/>
      <w:bCs/>
      <w:sz w:val="22"/>
      <w:lang w:val="x-none" w:eastAsia="x-none"/>
    </w:rPr>
  </w:style>
  <w:style w:type="character" w:customStyle="1" w:styleId="Heading4Char">
    <w:name w:val="Heading 4 Char"/>
    <w:link w:val="Heading4"/>
    <w:uiPriority w:val="99"/>
    <w:locked/>
    <w:rsid w:val="009B7DB0"/>
    <w:rPr>
      <w:rFonts w:ascii="Cambria" w:hAnsi="Cambria" w:cs="Cambria"/>
      <w:b/>
      <w:bCs/>
      <w:i/>
      <w:iCs/>
      <w:color w:val="4F81BD"/>
    </w:rPr>
  </w:style>
  <w:style w:type="paragraph" w:styleId="BodyText2">
    <w:name w:val="Body Text 2"/>
    <w:basedOn w:val="Normal"/>
    <w:link w:val="BodyText2Char"/>
    <w:uiPriority w:val="99"/>
    <w:rsid w:val="00F22202"/>
    <w:pPr>
      <w:spacing w:after="80" w:line="240" w:lineRule="auto"/>
      <w:jc w:val="both"/>
    </w:pPr>
    <w:rPr>
      <w:rFonts w:ascii="Times New Roman" w:hAnsi="Times New Roman" w:cs="Times New Roman"/>
      <w:sz w:val="20"/>
      <w:szCs w:val="20"/>
      <w:lang w:val="en-US" w:eastAsia="x-none"/>
    </w:rPr>
  </w:style>
  <w:style w:type="character" w:customStyle="1" w:styleId="BodyText2Char">
    <w:name w:val="Body Text 2 Char"/>
    <w:link w:val="BodyText2"/>
    <w:uiPriority w:val="99"/>
    <w:locked/>
    <w:rsid w:val="00F22202"/>
    <w:rPr>
      <w:rFonts w:ascii="Times New Roman" w:hAnsi="Times New Roman" w:cs="Times New Roman"/>
      <w:sz w:val="20"/>
      <w:szCs w:val="20"/>
      <w:lang w:val="en-US" w:eastAsia="x-none"/>
    </w:rPr>
  </w:style>
  <w:style w:type="paragraph" w:styleId="BodyText3">
    <w:name w:val="Body Text 3"/>
    <w:basedOn w:val="Normal"/>
    <w:link w:val="BodyText3Char"/>
    <w:uiPriority w:val="99"/>
    <w:rsid w:val="00F22202"/>
    <w:pPr>
      <w:spacing w:after="0" w:line="240" w:lineRule="auto"/>
    </w:pPr>
    <w:rPr>
      <w:rFonts w:ascii="Times New Roman" w:hAnsi="Times New Roman" w:cs="Times New Roman"/>
      <w:b/>
      <w:bCs/>
      <w:sz w:val="24"/>
      <w:szCs w:val="24"/>
      <w:lang w:val="en-US" w:eastAsia="x-none"/>
    </w:rPr>
  </w:style>
  <w:style w:type="character" w:customStyle="1" w:styleId="BodyText3Char">
    <w:name w:val="Body Text 3 Char"/>
    <w:link w:val="BodyText3"/>
    <w:uiPriority w:val="99"/>
    <w:locked/>
    <w:rsid w:val="00F22202"/>
    <w:rPr>
      <w:rFonts w:ascii="Times New Roman" w:hAnsi="Times New Roman" w:cs="Times New Roman"/>
      <w:b/>
      <w:bCs/>
      <w:sz w:val="24"/>
      <w:szCs w:val="24"/>
      <w:lang w:val="en-US" w:eastAsia="x-none"/>
    </w:rPr>
  </w:style>
  <w:style w:type="paragraph" w:styleId="BodyTextIndent">
    <w:name w:val="Body Text Indent"/>
    <w:basedOn w:val="Normal"/>
    <w:link w:val="BodyTextIndentChar"/>
    <w:uiPriority w:val="99"/>
    <w:rsid w:val="00F22202"/>
    <w:pPr>
      <w:spacing w:after="0" w:line="240" w:lineRule="auto"/>
      <w:ind w:firstLine="360"/>
      <w:jc w:val="both"/>
    </w:pPr>
    <w:rPr>
      <w:rFonts w:ascii="Times New Roman" w:hAnsi="Times New Roman" w:cs="Times New Roman"/>
      <w:sz w:val="20"/>
      <w:szCs w:val="20"/>
      <w:lang w:val="en-US" w:eastAsia="x-none"/>
    </w:rPr>
  </w:style>
  <w:style w:type="character" w:customStyle="1" w:styleId="BodyTextIndentChar">
    <w:name w:val="Body Text Indent Char"/>
    <w:link w:val="BodyTextIndent"/>
    <w:uiPriority w:val="99"/>
    <w:locked/>
    <w:rsid w:val="00F22202"/>
    <w:rPr>
      <w:rFonts w:ascii="Times New Roman" w:hAnsi="Times New Roman" w:cs="Times New Roman"/>
      <w:sz w:val="20"/>
      <w:szCs w:val="20"/>
      <w:lang w:val="en-US" w:eastAsia="x-none"/>
    </w:rPr>
  </w:style>
  <w:style w:type="paragraph" w:styleId="Bibliography">
    <w:name w:val="Bibliography"/>
    <w:basedOn w:val="Normal"/>
    <w:next w:val="Normal"/>
    <w:uiPriority w:val="99"/>
    <w:semiHidden/>
    <w:rsid w:val="00F22202"/>
    <w:pPr>
      <w:spacing w:after="0" w:line="240" w:lineRule="auto"/>
    </w:pPr>
    <w:rPr>
      <w:rFonts w:ascii="Times New Roman" w:eastAsia="Times New Roman" w:hAnsi="Times New Roman" w:cs="Times New Roman"/>
      <w:sz w:val="20"/>
      <w:szCs w:val="20"/>
      <w:lang w:val="en-US" w:eastAsia="de-DE"/>
    </w:rPr>
  </w:style>
  <w:style w:type="paragraph" w:styleId="Caption">
    <w:name w:val="caption"/>
    <w:basedOn w:val="Normal"/>
    <w:next w:val="Normal"/>
    <w:uiPriority w:val="99"/>
    <w:qFormat/>
    <w:rsid w:val="00F22202"/>
    <w:pPr>
      <w:spacing w:after="0" w:line="240" w:lineRule="auto"/>
    </w:pPr>
    <w:rPr>
      <w:rFonts w:ascii="Times New Roman" w:eastAsia="Times New Roman" w:hAnsi="Times New Roman" w:cs="Times New Roman"/>
      <w:sz w:val="20"/>
      <w:szCs w:val="20"/>
      <w:lang w:val="en-US" w:eastAsia="de-DE"/>
    </w:rPr>
  </w:style>
  <w:style w:type="paragraph" w:customStyle="1" w:styleId="CaptionText">
    <w:name w:val="Caption Text"/>
    <w:basedOn w:val="Caption"/>
    <w:uiPriority w:val="99"/>
    <w:rsid w:val="00F22202"/>
  </w:style>
  <w:style w:type="paragraph" w:styleId="Title">
    <w:name w:val="Title"/>
    <w:basedOn w:val="Normal"/>
    <w:next w:val="Normal"/>
    <w:link w:val="TitleChar"/>
    <w:uiPriority w:val="99"/>
    <w:qFormat/>
    <w:rsid w:val="00C1033F"/>
    <w:pPr>
      <w:pBdr>
        <w:bottom w:val="single" w:sz="8" w:space="4" w:color="4F81BD"/>
      </w:pBdr>
      <w:spacing w:after="300" w:line="240" w:lineRule="auto"/>
    </w:pPr>
    <w:rPr>
      <w:rFonts w:ascii="Cambria" w:hAnsi="Cambria" w:cs="Times New Roman"/>
      <w:color w:val="17365D"/>
      <w:spacing w:val="5"/>
      <w:kern w:val="28"/>
      <w:sz w:val="52"/>
      <w:szCs w:val="52"/>
      <w:lang w:val="x-none" w:eastAsia="x-none"/>
    </w:rPr>
  </w:style>
  <w:style w:type="character" w:customStyle="1" w:styleId="TitleChar">
    <w:name w:val="Title Char"/>
    <w:link w:val="Title"/>
    <w:uiPriority w:val="99"/>
    <w:locked/>
    <w:rsid w:val="00C1033F"/>
    <w:rPr>
      <w:rFonts w:ascii="Cambria" w:hAnsi="Cambria" w:cs="Cambria"/>
      <w:color w:val="17365D"/>
      <w:spacing w:val="5"/>
      <w:kern w:val="28"/>
      <w:sz w:val="52"/>
      <w:szCs w:val="52"/>
    </w:rPr>
  </w:style>
  <w:style w:type="paragraph" w:styleId="Subtitle">
    <w:name w:val="Subtitle"/>
    <w:basedOn w:val="Normal"/>
    <w:next w:val="Normal"/>
    <w:link w:val="SubtitleChar"/>
    <w:uiPriority w:val="99"/>
    <w:qFormat/>
    <w:rsid w:val="00C1033F"/>
    <w:pPr>
      <w:numPr>
        <w:ilvl w:val="1"/>
      </w:numPr>
    </w:pPr>
    <w:rPr>
      <w:rFonts w:ascii="Cambria" w:hAnsi="Cambria" w:cs="Times New Roman"/>
      <w:i/>
      <w:iCs/>
      <w:color w:val="4F81BD"/>
      <w:spacing w:val="15"/>
      <w:sz w:val="24"/>
      <w:szCs w:val="24"/>
      <w:lang w:val="x-none" w:eastAsia="x-none"/>
    </w:rPr>
  </w:style>
  <w:style w:type="character" w:customStyle="1" w:styleId="SubtitleChar">
    <w:name w:val="Subtitle Char"/>
    <w:link w:val="Subtitle"/>
    <w:uiPriority w:val="99"/>
    <w:locked/>
    <w:rsid w:val="00C1033F"/>
    <w:rPr>
      <w:rFonts w:ascii="Cambria" w:hAnsi="Cambria" w:cs="Cambria"/>
      <w:i/>
      <w:iCs/>
      <w:color w:val="4F81BD"/>
      <w:spacing w:val="15"/>
      <w:sz w:val="24"/>
      <w:szCs w:val="24"/>
    </w:rPr>
  </w:style>
  <w:style w:type="paragraph" w:styleId="ListParagraph">
    <w:name w:val="List Paragraph"/>
    <w:basedOn w:val="Normal"/>
    <w:uiPriority w:val="34"/>
    <w:qFormat/>
    <w:rsid w:val="00697F4C"/>
    <w:pPr>
      <w:ind w:left="720"/>
    </w:pPr>
  </w:style>
  <w:style w:type="character" w:customStyle="1" w:styleId="apple-style-span">
    <w:name w:val="apple-style-span"/>
    <w:basedOn w:val="DefaultParagraphFont"/>
    <w:uiPriority w:val="99"/>
    <w:rsid w:val="00697F4C"/>
  </w:style>
  <w:style w:type="character" w:styleId="Hyperlink">
    <w:name w:val="Hyperlink"/>
    <w:uiPriority w:val="99"/>
    <w:rsid w:val="00697F4C"/>
    <w:rPr>
      <w:color w:val="0000FF"/>
      <w:u w:val="single"/>
    </w:rPr>
  </w:style>
  <w:style w:type="character" w:customStyle="1" w:styleId="apple-converted-space">
    <w:name w:val="apple-converted-space"/>
    <w:basedOn w:val="DefaultParagraphFont"/>
    <w:uiPriority w:val="99"/>
    <w:rsid w:val="00C30069"/>
  </w:style>
  <w:style w:type="character" w:styleId="CommentReference">
    <w:name w:val="annotation reference"/>
    <w:uiPriority w:val="99"/>
    <w:semiHidden/>
    <w:rsid w:val="00681719"/>
    <w:rPr>
      <w:sz w:val="16"/>
      <w:szCs w:val="16"/>
    </w:rPr>
  </w:style>
  <w:style w:type="paragraph" w:styleId="CommentText">
    <w:name w:val="annotation text"/>
    <w:basedOn w:val="Normal"/>
    <w:link w:val="CommentTextChar"/>
    <w:uiPriority w:val="99"/>
    <w:semiHidden/>
    <w:rsid w:val="00681719"/>
    <w:pPr>
      <w:spacing w:line="240" w:lineRule="auto"/>
    </w:pPr>
    <w:rPr>
      <w:rFonts w:cs="Times New Roman"/>
      <w:sz w:val="20"/>
      <w:szCs w:val="20"/>
      <w:lang w:val="x-none" w:eastAsia="x-none"/>
    </w:rPr>
  </w:style>
  <w:style w:type="character" w:customStyle="1" w:styleId="CommentTextChar">
    <w:name w:val="Comment Text Char"/>
    <w:link w:val="CommentText"/>
    <w:uiPriority w:val="99"/>
    <w:semiHidden/>
    <w:locked/>
    <w:rsid w:val="00681719"/>
    <w:rPr>
      <w:sz w:val="20"/>
      <w:szCs w:val="20"/>
    </w:rPr>
  </w:style>
  <w:style w:type="paragraph" w:styleId="CommentSubject">
    <w:name w:val="annotation subject"/>
    <w:basedOn w:val="CommentText"/>
    <w:next w:val="CommentText"/>
    <w:link w:val="CommentSubjectChar"/>
    <w:uiPriority w:val="99"/>
    <w:semiHidden/>
    <w:rsid w:val="00681719"/>
    <w:rPr>
      <w:b/>
      <w:bCs/>
    </w:rPr>
  </w:style>
  <w:style w:type="character" w:customStyle="1" w:styleId="CommentSubjectChar">
    <w:name w:val="Comment Subject Char"/>
    <w:link w:val="CommentSubject"/>
    <w:uiPriority w:val="99"/>
    <w:semiHidden/>
    <w:locked/>
    <w:rsid w:val="00681719"/>
    <w:rPr>
      <w:b/>
      <w:bCs/>
      <w:sz w:val="20"/>
      <w:szCs w:val="20"/>
    </w:rPr>
  </w:style>
  <w:style w:type="paragraph" w:styleId="BalloonText">
    <w:name w:val="Balloon Text"/>
    <w:basedOn w:val="Normal"/>
    <w:link w:val="BalloonTextChar"/>
    <w:uiPriority w:val="99"/>
    <w:semiHidden/>
    <w:rsid w:val="00681719"/>
    <w:pPr>
      <w:spacing w:after="0" w:line="240" w:lineRule="auto"/>
    </w:pPr>
    <w:rPr>
      <w:rFonts w:ascii="Tahoma" w:hAnsi="Tahoma" w:cs="Times New Roman"/>
      <w:sz w:val="16"/>
      <w:szCs w:val="16"/>
      <w:lang w:val="x-none" w:eastAsia="x-none"/>
    </w:rPr>
  </w:style>
  <w:style w:type="character" w:customStyle="1" w:styleId="BalloonTextChar">
    <w:name w:val="Balloon Text Char"/>
    <w:link w:val="BalloonText"/>
    <w:uiPriority w:val="99"/>
    <w:semiHidden/>
    <w:locked/>
    <w:rsid w:val="00681719"/>
    <w:rPr>
      <w:rFonts w:ascii="Tahoma" w:hAnsi="Tahoma" w:cs="Tahoma"/>
      <w:sz w:val="16"/>
      <w:szCs w:val="16"/>
    </w:rPr>
  </w:style>
  <w:style w:type="paragraph" w:customStyle="1" w:styleId="Achievement">
    <w:name w:val="Achievement"/>
    <w:next w:val="Caption"/>
    <w:uiPriority w:val="99"/>
    <w:rsid w:val="003752B9"/>
    <w:pPr>
      <w:spacing w:after="60" w:line="240" w:lineRule="atLeast"/>
      <w:ind w:left="240" w:hanging="240"/>
      <w:jc w:val="both"/>
    </w:pPr>
    <w:rPr>
      <w:rFonts w:ascii="Garamond" w:eastAsia="Times New Roman" w:hAnsi="Garamond" w:cs="Garamond"/>
      <w:sz w:val="22"/>
      <w:szCs w:val="22"/>
      <w:lang w:val="en-GB" w:eastAsia="en-US"/>
    </w:rPr>
  </w:style>
  <w:style w:type="paragraph" w:styleId="BodyText">
    <w:name w:val="Body Text"/>
    <w:basedOn w:val="Normal"/>
    <w:link w:val="BodyTextChar"/>
    <w:uiPriority w:val="99"/>
    <w:semiHidden/>
    <w:rsid w:val="003752B9"/>
    <w:pPr>
      <w:spacing w:after="120"/>
    </w:pPr>
  </w:style>
  <w:style w:type="character" w:customStyle="1" w:styleId="BodyTextChar">
    <w:name w:val="Body Text Char"/>
    <w:basedOn w:val="DefaultParagraphFont"/>
    <w:link w:val="BodyText"/>
    <w:uiPriority w:val="99"/>
    <w:semiHidden/>
    <w:locked/>
    <w:rsid w:val="003752B9"/>
  </w:style>
  <w:style w:type="paragraph" w:styleId="BodyTextIndent3">
    <w:name w:val="Body Text Indent 3"/>
    <w:basedOn w:val="Normal"/>
    <w:link w:val="BodyTextIndent3Char"/>
    <w:uiPriority w:val="99"/>
    <w:semiHidden/>
    <w:rsid w:val="009B7DB0"/>
    <w:pPr>
      <w:spacing w:after="120"/>
      <w:ind w:left="283"/>
    </w:pPr>
    <w:rPr>
      <w:rFonts w:cs="Times New Roman"/>
      <w:sz w:val="16"/>
      <w:szCs w:val="16"/>
      <w:lang w:val="x-none" w:eastAsia="x-none"/>
    </w:rPr>
  </w:style>
  <w:style w:type="character" w:customStyle="1" w:styleId="BodyTextIndent3Char">
    <w:name w:val="Body Text Indent 3 Char"/>
    <w:link w:val="BodyTextIndent3"/>
    <w:uiPriority w:val="99"/>
    <w:semiHidden/>
    <w:locked/>
    <w:rsid w:val="009B7DB0"/>
    <w:rPr>
      <w:sz w:val="16"/>
      <w:szCs w:val="16"/>
    </w:rPr>
  </w:style>
  <w:style w:type="character" w:styleId="IntenseEmphasis">
    <w:name w:val="Intense Emphasis"/>
    <w:uiPriority w:val="99"/>
    <w:qFormat/>
    <w:rsid w:val="00ED3E15"/>
    <w:rPr>
      <w:b/>
      <w:bCs/>
      <w:i/>
      <w:iCs/>
      <w:color w:val="4F81BD"/>
    </w:rPr>
  </w:style>
  <w:style w:type="paragraph" w:styleId="PlainText">
    <w:name w:val="Plain Text"/>
    <w:basedOn w:val="Normal"/>
    <w:link w:val="PlainTextChar"/>
    <w:uiPriority w:val="99"/>
    <w:rsid w:val="00B85A5F"/>
    <w:pPr>
      <w:spacing w:after="0" w:line="240" w:lineRule="auto"/>
    </w:pPr>
    <w:rPr>
      <w:rFonts w:ascii="Courier New" w:hAnsi="Courier New" w:cs="Times New Roman"/>
      <w:sz w:val="20"/>
      <w:szCs w:val="20"/>
      <w:lang w:val="en-GB" w:eastAsia="x-none"/>
    </w:rPr>
  </w:style>
  <w:style w:type="character" w:customStyle="1" w:styleId="PlainTextChar">
    <w:name w:val="Plain Text Char"/>
    <w:link w:val="PlainText"/>
    <w:uiPriority w:val="99"/>
    <w:locked/>
    <w:rsid w:val="00B85A5F"/>
    <w:rPr>
      <w:rFonts w:ascii="Courier New" w:hAnsi="Courier New" w:cs="Courier New"/>
      <w:sz w:val="20"/>
      <w:szCs w:val="20"/>
      <w:lang w:val="en-GB" w:eastAsia="x-none"/>
    </w:rPr>
  </w:style>
  <w:style w:type="table" w:styleId="TableGrid">
    <w:name w:val="Table Grid"/>
    <w:basedOn w:val="TableNormal"/>
    <w:locked/>
    <w:rsid w:val="005F2A3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eader">
    <w:name w:val="header"/>
    <w:basedOn w:val="Normal"/>
    <w:link w:val="HeaderChar"/>
    <w:uiPriority w:val="99"/>
    <w:unhideWhenUsed/>
    <w:rsid w:val="00963969"/>
    <w:pPr>
      <w:tabs>
        <w:tab w:val="center" w:pos="4513"/>
        <w:tab w:val="right" w:pos="9026"/>
      </w:tabs>
    </w:pPr>
    <w:rPr>
      <w:rFonts w:cs="Times New Roman"/>
    </w:rPr>
  </w:style>
  <w:style w:type="character" w:customStyle="1" w:styleId="HeaderChar">
    <w:name w:val="Header Char"/>
    <w:link w:val="Header"/>
    <w:uiPriority w:val="99"/>
    <w:rsid w:val="00963969"/>
    <w:rPr>
      <w:rFonts w:cs="Calibri"/>
      <w:sz w:val="22"/>
      <w:szCs w:val="22"/>
      <w:lang w:val="af-ZA" w:eastAsia="en-US"/>
    </w:rPr>
  </w:style>
  <w:style w:type="paragraph" w:styleId="Footer">
    <w:name w:val="footer"/>
    <w:basedOn w:val="Normal"/>
    <w:link w:val="FooterChar"/>
    <w:uiPriority w:val="99"/>
    <w:unhideWhenUsed/>
    <w:rsid w:val="00963969"/>
    <w:pPr>
      <w:tabs>
        <w:tab w:val="center" w:pos="4513"/>
        <w:tab w:val="right" w:pos="9026"/>
      </w:tabs>
    </w:pPr>
    <w:rPr>
      <w:rFonts w:cs="Times New Roman"/>
    </w:rPr>
  </w:style>
  <w:style w:type="character" w:customStyle="1" w:styleId="FooterChar">
    <w:name w:val="Footer Char"/>
    <w:link w:val="Footer"/>
    <w:uiPriority w:val="99"/>
    <w:rsid w:val="00963969"/>
    <w:rPr>
      <w:rFonts w:cs="Calibri"/>
      <w:sz w:val="22"/>
      <w:szCs w:val="22"/>
      <w:lang w:val="af-ZA" w:eastAsia="en-US"/>
    </w:rPr>
  </w:style>
  <w:style w:type="character" w:styleId="Strong">
    <w:name w:val="Strong"/>
    <w:qFormat/>
    <w:locked/>
    <w:rsid w:val="00B92973"/>
    <w:rPr>
      <w:b/>
      <w:bCs/>
    </w:rPr>
  </w:style>
  <w:style w:type="paragraph" w:styleId="Revision">
    <w:name w:val="Revision"/>
    <w:hidden/>
    <w:uiPriority w:val="99"/>
    <w:semiHidden/>
    <w:rsid w:val="00701363"/>
    <w:rPr>
      <w:rFonts w:cs="Calibri"/>
      <w:sz w:val="22"/>
      <w:szCs w:val="22"/>
      <w:lang w:val="af-ZA" w:eastAsia="en-US"/>
    </w:rPr>
  </w:style>
  <w:style w:type="character" w:customStyle="1" w:styleId="cf01">
    <w:name w:val="cf01"/>
    <w:basedOn w:val="DefaultParagraphFont"/>
    <w:rsid w:val="000D261F"/>
    <w:rPr>
      <w:rFonts w:ascii="Segoe UI" w:hAnsi="Segoe UI" w:cs="Segoe UI" w:hint="default"/>
      <w:sz w:val="18"/>
      <w:szCs w:val="18"/>
      <w:shd w:val="clear" w:color="auto" w:fill="00FF00"/>
    </w:rPr>
  </w:style>
  <w:style w:type="paragraph" w:styleId="NoSpacing">
    <w:name w:val="No Spacing"/>
    <w:uiPriority w:val="1"/>
    <w:qFormat/>
    <w:rsid w:val="002012B9"/>
    <w:rPr>
      <w:sz w:val="22"/>
      <w:szCs w:val="22"/>
      <w:lang w:val="af-ZA" w:eastAsia="en-US"/>
    </w:rPr>
  </w:style>
  <w:style w:type="paragraph" w:styleId="FootnoteText">
    <w:name w:val="footnote text"/>
    <w:basedOn w:val="Normal"/>
    <w:link w:val="FootnoteTextChar"/>
    <w:uiPriority w:val="99"/>
    <w:semiHidden/>
    <w:unhideWhenUsed/>
    <w:rsid w:val="00DC04F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C04F1"/>
    <w:rPr>
      <w:rFonts w:cs="Calibri"/>
      <w:lang w:val="af-ZA" w:eastAsia="en-US"/>
    </w:rPr>
  </w:style>
  <w:style w:type="character" w:styleId="FootnoteReference">
    <w:name w:val="footnote reference"/>
    <w:basedOn w:val="DefaultParagraphFont"/>
    <w:uiPriority w:val="99"/>
    <w:semiHidden/>
    <w:unhideWhenUsed/>
    <w:rsid w:val="00DC04F1"/>
    <w:rPr>
      <w:vertAlign w:val="superscript"/>
    </w:rPr>
  </w:style>
  <w:style w:type="character" w:styleId="UnresolvedMention">
    <w:name w:val="Unresolved Mention"/>
    <w:basedOn w:val="DefaultParagraphFont"/>
    <w:uiPriority w:val="99"/>
    <w:semiHidden/>
    <w:unhideWhenUsed/>
    <w:rsid w:val="00705A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272587">
      <w:bodyDiv w:val="1"/>
      <w:marLeft w:val="0"/>
      <w:marRight w:val="0"/>
      <w:marTop w:val="0"/>
      <w:marBottom w:val="0"/>
      <w:divBdr>
        <w:top w:val="none" w:sz="0" w:space="0" w:color="auto"/>
        <w:left w:val="none" w:sz="0" w:space="0" w:color="auto"/>
        <w:bottom w:val="none" w:sz="0" w:space="0" w:color="auto"/>
        <w:right w:val="none" w:sz="0" w:space="0" w:color="auto"/>
      </w:divBdr>
    </w:div>
    <w:div w:id="22942849">
      <w:bodyDiv w:val="1"/>
      <w:marLeft w:val="0"/>
      <w:marRight w:val="0"/>
      <w:marTop w:val="0"/>
      <w:marBottom w:val="0"/>
      <w:divBdr>
        <w:top w:val="none" w:sz="0" w:space="0" w:color="auto"/>
        <w:left w:val="none" w:sz="0" w:space="0" w:color="auto"/>
        <w:bottom w:val="none" w:sz="0" w:space="0" w:color="auto"/>
        <w:right w:val="none" w:sz="0" w:space="0" w:color="auto"/>
      </w:divBdr>
    </w:div>
    <w:div w:id="109249679">
      <w:bodyDiv w:val="1"/>
      <w:marLeft w:val="0"/>
      <w:marRight w:val="0"/>
      <w:marTop w:val="0"/>
      <w:marBottom w:val="0"/>
      <w:divBdr>
        <w:top w:val="none" w:sz="0" w:space="0" w:color="auto"/>
        <w:left w:val="none" w:sz="0" w:space="0" w:color="auto"/>
        <w:bottom w:val="none" w:sz="0" w:space="0" w:color="auto"/>
        <w:right w:val="none" w:sz="0" w:space="0" w:color="auto"/>
      </w:divBdr>
    </w:div>
    <w:div w:id="129177583">
      <w:bodyDiv w:val="1"/>
      <w:marLeft w:val="0"/>
      <w:marRight w:val="0"/>
      <w:marTop w:val="0"/>
      <w:marBottom w:val="0"/>
      <w:divBdr>
        <w:top w:val="none" w:sz="0" w:space="0" w:color="auto"/>
        <w:left w:val="none" w:sz="0" w:space="0" w:color="auto"/>
        <w:bottom w:val="none" w:sz="0" w:space="0" w:color="auto"/>
        <w:right w:val="none" w:sz="0" w:space="0" w:color="auto"/>
      </w:divBdr>
    </w:div>
    <w:div w:id="163739364">
      <w:bodyDiv w:val="1"/>
      <w:marLeft w:val="0"/>
      <w:marRight w:val="0"/>
      <w:marTop w:val="0"/>
      <w:marBottom w:val="0"/>
      <w:divBdr>
        <w:top w:val="none" w:sz="0" w:space="0" w:color="auto"/>
        <w:left w:val="none" w:sz="0" w:space="0" w:color="auto"/>
        <w:bottom w:val="none" w:sz="0" w:space="0" w:color="auto"/>
        <w:right w:val="none" w:sz="0" w:space="0" w:color="auto"/>
      </w:divBdr>
    </w:div>
    <w:div w:id="210657314">
      <w:bodyDiv w:val="1"/>
      <w:marLeft w:val="0"/>
      <w:marRight w:val="0"/>
      <w:marTop w:val="0"/>
      <w:marBottom w:val="0"/>
      <w:divBdr>
        <w:top w:val="none" w:sz="0" w:space="0" w:color="auto"/>
        <w:left w:val="none" w:sz="0" w:space="0" w:color="auto"/>
        <w:bottom w:val="none" w:sz="0" w:space="0" w:color="auto"/>
        <w:right w:val="none" w:sz="0" w:space="0" w:color="auto"/>
      </w:divBdr>
    </w:div>
    <w:div w:id="260455270">
      <w:bodyDiv w:val="1"/>
      <w:marLeft w:val="0"/>
      <w:marRight w:val="0"/>
      <w:marTop w:val="0"/>
      <w:marBottom w:val="0"/>
      <w:divBdr>
        <w:top w:val="none" w:sz="0" w:space="0" w:color="auto"/>
        <w:left w:val="none" w:sz="0" w:space="0" w:color="auto"/>
        <w:bottom w:val="none" w:sz="0" w:space="0" w:color="auto"/>
        <w:right w:val="none" w:sz="0" w:space="0" w:color="auto"/>
      </w:divBdr>
    </w:div>
    <w:div w:id="315189770">
      <w:bodyDiv w:val="1"/>
      <w:marLeft w:val="0"/>
      <w:marRight w:val="0"/>
      <w:marTop w:val="0"/>
      <w:marBottom w:val="0"/>
      <w:divBdr>
        <w:top w:val="none" w:sz="0" w:space="0" w:color="auto"/>
        <w:left w:val="none" w:sz="0" w:space="0" w:color="auto"/>
        <w:bottom w:val="none" w:sz="0" w:space="0" w:color="auto"/>
        <w:right w:val="none" w:sz="0" w:space="0" w:color="auto"/>
      </w:divBdr>
    </w:div>
    <w:div w:id="414866172">
      <w:bodyDiv w:val="1"/>
      <w:marLeft w:val="0"/>
      <w:marRight w:val="0"/>
      <w:marTop w:val="0"/>
      <w:marBottom w:val="0"/>
      <w:divBdr>
        <w:top w:val="none" w:sz="0" w:space="0" w:color="auto"/>
        <w:left w:val="none" w:sz="0" w:space="0" w:color="auto"/>
        <w:bottom w:val="none" w:sz="0" w:space="0" w:color="auto"/>
        <w:right w:val="none" w:sz="0" w:space="0" w:color="auto"/>
      </w:divBdr>
    </w:div>
    <w:div w:id="430006639">
      <w:bodyDiv w:val="1"/>
      <w:marLeft w:val="0"/>
      <w:marRight w:val="0"/>
      <w:marTop w:val="0"/>
      <w:marBottom w:val="0"/>
      <w:divBdr>
        <w:top w:val="none" w:sz="0" w:space="0" w:color="auto"/>
        <w:left w:val="none" w:sz="0" w:space="0" w:color="auto"/>
        <w:bottom w:val="none" w:sz="0" w:space="0" w:color="auto"/>
        <w:right w:val="none" w:sz="0" w:space="0" w:color="auto"/>
      </w:divBdr>
    </w:div>
    <w:div w:id="572466736">
      <w:bodyDiv w:val="1"/>
      <w:marLeft w:val="0"/>
      <w:marRight w:val="0"/>
      <w:marTop w:val="0"/>
      <w:marBottom w:val="0"/>
      <w:divBdr>
        <w:top w:val="none" w:sz="0" w:space="0" w:color="auto"/>
        <w:left w:val="none" w:sz="0" w:space="0" w:color="auto"/>
        <w:bottom w:val="none" w:sz="0" w:space="0" w:color="auto"/>
        <w:right w:val="none" w:sz="0" w:space="0" w:color="auto"/>
      </w:divBdr>
    </w:div>
    <w:div w:id="650448472">
      <w:bodyDiv w:val="1"/>
      <w:marLeft w:val="0"/>
      <w:marRight w:val="0"/>
      <w:marTop w:val="0"/>
      <w:marBottom w:val="0"/>
      <w:divBdr>
        <w:top w:val="none" w:sz="0" w:space="0" w:color="auto"/>
        <w:left w:val="none" w:sz="0" w:space="0" w:color="auto"/>
        <w:bottom w:val="none" w:sz="0" w:space="0" w:color="auto"/>
        <w:right w:val="none" w:sz="0" w:space="0" w:color="auto"/>
      </w:divBdr>
    </w:div>
    <w:div w:id="781412322">
      <w:bodyDiv w:val="1"/>
      <w:marLeft w:val="0"/>
      <w:marRight w:val="0"/>
      <w:marTop w:val="0"/>
      <w:marBottom w:val="0"/>
      <w:divBdr>
        <w:top w:val="none" w:sz="0" w:space="0" w:color="auto"/>
        <w:left w:val="none" w:sz="0" w:space="0" w:color="auto"/>
        <w:bottom w:val="none" w:sz="0" w:space="0" w:color="auto"/>
        <w:right w:val="none" w:sz="0" w:space="0" w:color="auto"/>
      </w:divBdr>
    </w:div>
    <w:div w:id="803040957">
      <w:bodyDiv w:val="1"/>
      <w:marLeft w:val="0"/>
      <w:marRight w:val="0"/>
      <w:marTop w:val="0"/>
      <w:marBottom w:val="0"/>
      <w:divBdr>
        <w:top w:val="none" w:sz="0" w:space="0" w:color="auto"/>
        <w:left w:val="none" w:sz="0" w:space="0" w:color="auto"/>
        <w:bottom w:val="none" w:sz="0" w:space="0" w:color="auto"/>
        <w:right w:val="none" w:sz="0" w:space="0" w:color="auto"/>
      </w:divBdr>
    </w:div>
    <w:div w:id="1107699793">
      <w:bodyDiv w:val="1"/>
      <w:marLeft w:val="0"/>
      <w:marRight w:val="0"/>
      <w:marTop w:val="0"/>
      <w:marBottom w:val="0"/>
      <w:divBdr>
        <w:top w:val="none" w:sz="0" w:space="0" w:color="auto"/>
        <w:left w:val="none" w:sz="0" w:space="0" w:color="auto"/>
        <w:bottom w:val="none" w:sz="0" w:space="0" w:color="auto"/>
        <w:right w:val="none" w:sz="0" w:space="0" w:color="auto"/>
      </w:divBdr>
    </w:div>
    <w:div w:id="1320575953">
      <w:bodyDiv w:val="1"/>
      <w:marLeft w:val="0"/>
      <w:marRight w:val="0"/>
      <w:marTop w:val="0"/>
      <w:marBottom w:val="0"/>
      <w:divBdr>
        <w:top w:val="none" w:sz="0" w:space="0" w:color="auto"/>
        <w:left w:val="none" w:sz="0" w:space="0" w:color="auto"/>
        <w:bottom w:val="none" w:sz="0" w:space="0" w:color="auto"/>
        <w:right w:val="none" w:sz="0" w:space="0" w:color="auto"/>
      </w:divBdr>
    </w:div>
    <w:div w:id="1422991565">
      <w:bodyDiv w:val="1"/>
      <w:marLeft w:val="0"/>
      <w:marRight w:val="0"/>
      <w:marTop w:val="0"/>
      <w:marBottom w:val="0"/>
      <w:divBdr>
        <w:top w:val="none" w:sz="0" w:space="0" w:color="auto"/>
        <w:left w:val="none" w:sz="0" w:space="0" w:color="auto"/>
        <w:bottom w:val="none" w:sz="0" w:space="0" w:color="auto"/>
        <w:right w:val="none" w:sz="0" w:space="0" w:color="auto"/>
      </w:divBdr>
    </w:div>
    <w:div w:id="1491409809">
      <w:bodyDiv w:val="1"/>
      <w:marLeft w:val="0"/>
      <w:marRight w:val="0"/>
      <w:marTop w:val="0"/>
      <w:marBottom w:val="0"/>
      <w:divBdr>
        <w:top w:val="none" w:sz="0" w:space="0" w:color="auto"/>
        <w:left w:val="none" w:sz="0" w:space="0" w:color="auto"/>
        <w:bottom w:val="none" w:sz="0" w:space="0" w:color="auto"/>
        <w:right w:val="none" w:sz="0" w:space="0" w:color="auto"/>
      </w:divBdr>
    </w:div>
    <w:div w:id="1623270578">
      <w:bodyDiv w:val="1"/>
      <w:marLeft w:val="0"/>
      <w:marRight w:val="0"/>
      <w:marTop w:val="0"/>
      <w:marBottom w:val="0"/>
      <w:divBdr>
        <w:top w:val="none" w:sz="0" w:space="0" w:color="auto"/>
        <w:left w:val="none" w:sz="0" w:space="0" w:color="auto"/>
        <w:bottom w:val="none" w:sz="0" w:space="0" w:color="auto"/>
        <w:right w:val="none" w:sz="0" w:space="0" w:color="auto"/>
      </w:divBdr>
    </w:div>
    <w:div w:id="1811942636">
      <w:bodyDiv w:val="1"/>
      <w:marLeft w:val="0"/>
      <w:marRight w:val="0"/>
      <w:marTop w:val="0"/>
      <w:marBottom w:val="0"/>
      <w:divBdr>
        <w:top w:val="none" w:sz="0" w:space="0" w:color="auto"/>
        <w:left w:val="none" w:sz="0" w:space="0" w:color="auto"/>
        <w:bottom w:val="none" w:sz="0" w:space="0" w:color="auto"/>
        <w:right w:val="none" w:sz="0" w:space="0" w:color="auto"/>
      </w:divBdr>
    </w:div>
    <w:div w:id="1975603124">
      <w:bodyDiv w:val="1"/>
      <w:marLeft w:val="0"/>
      <w:marRight w:val="0"/>
      <w:marTop w:val="0"/>
      <w:marBottom w:val="0"/>
      <w:divBdr>
        <w:top w:val="none" w:sz="0" w:space="0" w:color="auto"/>
        <w:left w:val="none" w:sz="0" w:space="0" w:color="auto"/>
        <w:bottom w:val="none" w:sz="0" w:space="0" w:color="auto"/>
        <w:right w:val="none" w:sz="0" w:space="0" w:color="auto"/>
      </w:divBdr>
    </w:div>
    <w:div w:id="2044672636">
      <w:bodyDiv w:val="1"/>
      <w:marLeft w:val="0"/>
      <w:marRight w:val="0"/>
      <w:marTop w:val="0"/>
      <w:marBottom w:val="0"/>
      <w:divBdr>
        <w:top w:val="none" w:sz="0" w:space="0" w:color="auto"/>
        <w:left w:val="none" w:sz="0" w:space="0" w:color="auto"/>
        <w:bottom w:val="none" w:sz="0" w:space="0" w:color="auto"/>
        <w:right w:val="none" w:sz="0" w:space="0" w:color="auto"/>
      </w:divBdr>
    </w:div>
    <w:div w:id="2093968074">
      <w:bodyDiv w:val="1"/>
      <w:marLeft w:val="0"/>
      <w:marRight w:val="0"/>
      <w:marTop w:val="0"/>
      <w:marBottom w:val="0"/>
      <w:divBdr>
        <w:top w:val="none" w:sz="0" w:space="0" w:color="auto"/>
        <w:left w:val="none" w:sz="0" w:space="0" w:color="auto"/>
        <w:bottom w:val="none" w:sz="0" w:space="0" w:color="auto"/>
        <w:right w:val="none" w:sz="0" w:space="0" w:color="auto"/>
      </w:divBdr>
    </w:div>
    <w:div w:id="2108841007">
      <w:bodyDiv w:val="1"/>
      <w:marLeft w:val="0"/>
      <w:marRight w:val="0"/>
      <w:marTop w:val="0"/>
      <w:marBottom w:val="0"/>
      <w:divBdr>
        <w:top w:val="none" w:sz="0" w:space="0" w:color="auto"/>
        <w:left w:val="none" w:sz="0" w:space="0" w:color="auto"/>
        <w:bottom w:val="none" w:sz="0" w:space="0" w:color="auto"/>
        <w:right w:val="none" w:sz="0" w:space="0" w:color="auto"/>
      </w:divBdr>
    </w:div>
    <w:div w:id="21321610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Symbols" TargetMode="External"/><Relationship Id="rId13" Type="http://schemas.openxmlformats.org/officeDocument/2006/relationships/hyperlink" Target="http://www.tei-c.org/Guidelines/" TargetMode="External"/><Relationship Id="rId18" Type="http://schemas.openxmlformats.org/officeDocument/2006/relationships/hyperlink" Target="https://viva-afrikaans.org/portale/taalonderrigportaal/afrikaansgrammatika?link=Afdeling-Woordsoorte%2FAAG_Woordsoort_Inleiding.html"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taalportaal.org/taalportaal/topic/pid/topic-20200506074902722" TargetMode="External"/><Relationship Id="rId17" Type="http://schemas.openxmlformats.org/officeDocument/2006/relationships/hyperlink" Target="mailto:Sunny.Gent@nwu.ac.za" TargetMode="External"/><Relationship Id="rId2" Type="http://schemas.openxmlformats.org/officeDocument/2006/relationships/numbering" Target="numbering.xml"/><Relationship Id="rId16" Type="http://schemas.openxmlformats.org/officeDocument/2006/relationships/hyperlink" Target="https://woordeboek.co.za/"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n.wikipedia.org/wiki/Punctuation" TargetMode="External"/><Relationship Id="rId5" Type="http://schemas.openxmlformats.org/officeDocument/2006/relationships/webSettings" Target="webSettings.xml"/><Relationship Id="rId15" Type="http://schemas.openxmlformats.org/officeDocument/2006/relationships/hyperlink" Target="https://www.pharosonline.co.za/search" TargetMode="External"/><Relationship Id="rId10" Type="http://schemas.openxmlformats.org/officeDocument/2006/relationships/hyperlink" Target="http://en.wikipedia.org/wiki/Intonation_(linguistics)" TargetMode="External"/><Relationship Id="rId19" Type="http://schemas.openxmlformats.org/officeDocument/2006/relationships/hyperlink" Target="mailto:Sunny.Gent@nwu.ac.za" TargetMode="External"/><Relationship Id="rId4" Type="http://schemas.openxmlformats.org/officeDocument/2006/relationships/settings" Target="settings.xml"/><Relationship Id="rId9" Type="http://schemas.openxmlformats.org/officeDocument/2006/relationships/hyperlink" Target="http://en.wikipedia.org/wiki/Writing" TargetMode="External"/><Relationship Id="rId14" Type="http://schemas.openxmlformats.org/officeDocument/2006/relationships/hyperlink" Target="https://af.wiktionary.org/"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B282170-F358-45FA-9654-E451C2771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23</Pages>
  <Words>3490</Words>
  <Characters>19894</Characters>
  <Application>Microsoft Office Word</Application>
  <DocSecurity>0</DocSecurity>
  <Lines>165</Lines>
  <Paragraphs>46</Paragraphs>
  <ScaleCrop>false</ScaleCrop>
  <HeadingPairs>
    <vt:vector size="2" baseType="variant">
      <vt:variant>
        <vt:lpstr>Title</vt:lpstr>
      </vt:variant>
      <vt:variant>
        <vt:i4>1</vt:i4>
      </vt:variant>
    </vt:vector>
  </HeadingPairs>
  <TitlesOfParts>
    <vt:vector size="1" baseType="lpstr">
      <vt:lpstr>NCHLT Project: Text Resources</vt:lpstr>
    </vt:vector>
  </TitlesOfParts>
  <Company>University of Pretoria</Company>
  <LinksUpToDate>false</LinksUpToDate>
  <CharactersWithSpaces>23338</CharactersWithSpaces>
  <SharedDoc>false</SharedDoc>
  <HLinks>
    <vt:vector size="48" baseType="variant">
      <vt:variant>
        <vt:i4>983098</vt:i4>
      </vt:variant>
      <vt:variant>
        <vt:i4>21</vt:i4>
      </vt:variant>
      <vt:variant>
        <vt:i4>0</vt:i4>
      </vt:variant>
      <vt:variant>
        <vt:i4>5</vt:i4>
      </vt:variant>
      <vt:variant>
        <vt:lpwstr>mailto:Sunny.Gent@nwu.ac.za</vt:lpwstr>
      </vt:variant>
      <vt:variant>
        <vt:lpwstr/>
      </vt:variant>
      <vt:variant>
        <vt:i4>983098</vt:i4>
      </vt:variant>
      <vt:variant>
        <vt:i4>18</vt:i4>
      </vt:variant>
      <vt:variant>
        <vt:i4>0</vt:i4>
      </vt:variant>
      <vt:variant>
        <vt:i4>5</vt:i4>
      </vt:variant>
      <vt:variant>
        <vt:lpwstr>mailto:Sunny.Gent@nwu.ac.za</vt:lpwstr>
      </vt:variant>
      <vt:variant>
        <vt:lpwstr/>
      </vt:variant>
      <vt:variant>
        <vt:i4>1376267</vt:i4>
      </vt:variant>
      <vt:variant>
        <vt:i4>15</vt:i4>
      </vt:variant>
      <vt:variant>
        <vt:i4>0</vt:i4>
      </vt:variant>
      <vt:variant>
        <vt:i4>5</vt:i4>
      </vt:variant>
      <vt:variant>
        <vt:lpwstr>http://www.tei-c.org/Guidelines/</vt:lpwstr>
      </vt:variant>
      <vt:variant>
        <vt:lpwstr/>
      </vt:variant>
      <vt:variant>
        <vt:i4>786445</vt:i4>
      </vt:variant>
      <vt:variant>
        <vt:i4>12</vt:i4>
      </vt:variant>
      <vt:variant>
        <vt:i4>0</vt:i4>
      </vt:variant>
      <vt:variant>
        <vt:i4>5</vt:i4>
      </vt:variant>
      <vt:variant>
        <vt:lpwstr>http://www.ilc.pi.cnr.it/EAGLES/home.html</vt:lpwstr>
      </vt:variant>
      <vt:variant>
        <vt:lpwstr/>
      </vt:variant>
      <vt:variant>
        <vt:i4>1245261</vt:i4>
      </vt:variant>
      <vt:variant>
        <vt:i4>9</vt:i4>
      </vt:variant>
      <vt:variant>
        <vt:i4>0</vt:i4>
      </vt:variant>
      <vt:variant>
        <vt:i4>5</vt:i4>
      </vt:variant>
      <vt:variant>
        <vt:lpwstr>http://en.wikipedia.org/wiki/Punctuation</vt:lpwstr>
      </vt:variant>
      <vt:variant>
        <vt:lpwstr/>
      </vt:variant>
      <vt:variant>
        <vt:i4>3538954</vt:i4>
      </vt:variant>
      <vt:variant>
        <vt:i4>6</vt:i4>
      </vt:variant>
      <vt:variant>
        <vt:i4>0</vt:i4>
      </vt:variant>
      <vt:variant>
        <vt:i4>5</vt:i4>
      </vt:variant>
      <vt:variant>
        <vt:lpwstr>http://en.wikipedia.org/wiki/Intonation_(linguistics)</vt:lpwstr>
      </vt:variant>
      <vt:variant>
        <vt:lpwstr/>
      </vt:variant>
      <vt:variant>
        <vt:i4>983133</vt:i4>
      </vt:variant>
      <vt:variant>
        <vt:i4>3</vt:i4>
      </vt:variant>
      <vt:variant>
        <vt:i4>0</vt:i4>
      </vt:variant>
      <vt:variant>
        <vt:i4>5</vt:i4>
      </vt:variant>
      <vt:variant>
        <vt:lpwstr>http://en.wikipedia.org/wiki/Writing</vt:lpwstr>
      </vt:variant>
      <vt:variant>
        <vt:lpwstr/>
      </vt:variant>
      <vt:variant>
        <vt:i4>1900610</vt:i4>
      </vt:variant>
      <vt:variant>
        <vt:i4>0</vt:i4>
      </vt:variant>
      <vt:variant>
        <vt:i4>0</vt:i4>
      </vt:variant>
      <vt:variant>
        <vt:i4>5</vt:i4>
      </vt:variant>
      <vt:variant>
        <vt:lpwstr>http://en.wikipedia.org/wiki/Symbols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NCHLT Project: Text Resources</dc:title>
  <dc:subject/>
  <dc:creator>Gerhard B van Huyssteen</dc:creator>
  <cp:keywords/>
  <dc:description/>
  <cp:lastModifiedBy>Tanja Gaustad</cp:lastModifiedBy>
  <cp:revision>3</cp:revision>
  <cp:lastPrinted>2010-09-20T15:45:00Z</cp:lastPrinted>
  <dcterms:created xsi:type="dcterms:W3CDTF">2026-05-13T09:12:00Z</dcterms:created>
  <dcterms:modified xsi:type="dcterms:W3CDTF">2026-05-14T09:34:00Z</dcterms:modified>
</cp:coreProperties>
</file>